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A6" w:rsidRPr="006F2046" w:rsidRDefault="00051BA6" w:rsidP="006F2046">
      <w:pPr>
        <w:suppressAutoHyphens/>
        <w:ind w:right="567"/>
        <w:rPr>
          <w:rFonts w:ascii="Arial" w:eastAsia="Times New Roman" w:hAnsi="Arial" w:cs="Arial"/>
          <w:b/>
          <w:color w:val="0079BA"/>
          <w:sz w:val="32"/>
          <w:szCs w:val="32"/>
          <w:lang w:val="de-DE"/>
        </w:rPr>
      </w:pPr>
      <w:r w:rsidRPr="006F2046">
        <w:rPr>
          <w:rFonts w:ascii="Arial" w:eastAsia="Times New Roman" w:hAnsi="Arial" w:cs="Arial"/>
          <w:b/>
          <w:color w:val="0079BA"/>
          <w:sz w:val="32"/>
          <w:szCs w:val="32"/>
          <w:lang w:val="de-DE"/>
        </w:rPr>
        <w:t>PRESSEMITTEILUNG</w:t>
      </w:r>
    </w:p>
    <w:p w:rsidR="00D57623" w:rsidRPr="006F2046" w:rsidRDefault="005118B4" w:rsidP="006F2046">
      <w:pPr>
        <w:spacing w:before="100" w:beforeAutospacing="1" w:after="100" w:afterAutospacing="1" w:line="240" w:lineRule="auto"/>
        <w:outlineLvl w:val="2"/>
        <w:rPr>
          <w:rFonts w:ascii="Arial" w:eastAsia="Times New Roman" w:hAnsi="Arial" w:cs="Arial"/>
          <w:b/>
          <w:bCs/>
          <w:sz w:val="24"/>
          <w:szCs w:val="24"/>
          <w:lang w:val="de-DE" w:eastAsia="en-GB"/>
        </w:rPr>
      </w:pPr>
      <w:r w:rsidRPr="006F2046">
        <w:rPr>
          <w:rFonts w:ascii="Arial" w:eastAsia="Times New Roman" w:hAnsi="Arial" w:cs="Arial"/>
          <w:b/>
          <w:bCs/>
          <w:sz w:val="24"/>
          <w:szCs w:val="24"/>
          <w:lang w:val="de-DE" w:eastAsia="en-GB"/>
        </w:rPr>
        <w:t>DIE E</w:t>
      </w:r>
      <w:r w:rsidR="0038689E" w:rsidRPr="006F2046">
        <w:rPr>
          <w:rFonts w:ascii="Arial" w:eastAsia="Times New Roman" w:hAnsi="Arial" w:cs="Arial"/>
          <w:b/>
          <w:bCs/>
          <w:sz w:val="24"/>
          <w:szCs w:val="24"/>
          <w:lang w:val="de-DE" w:eastAsia="en-GB"/>
        </w:rPr>
        <w:t>UROPEAN PLASTICS GROUP</w:t>
      </w:r>
      <w:r w:rsidR="00C56493" w:rsidRPr="006F2046">
        <w:rPr>
          <w:rFonts w:ascii="Arial" w:eastAsia="Times New Roman" w:hAnsi="Arial" w:cs="Arial"/>
          <w:b/>
          <w:bCs/>
          <w:sz w:val="24"/>
          <w:szCs w:val="24"/>
          <w:lang w:val="de-DE" w:eastAsia="en-GB"/>
        </w:rPr>
        <w:t xml:space="preserve"> UNTERSTÜTZT INNOVATIONEN </w:t>
      </w:r>
    </w:p>
    <w:p w:rsidR="00D57623" w:rsidRPr="006F2046" w:rsidRDefault="00444480" w:rsidP="006F2046">
      <w:pPr>
        <w:spacing w:before="225" w:after="100" w:afterAutospacing="1" w:line="360" w:lineRule="auto"/>
        <w:rPr>
          <w:rFonts w:ascii="Arial" w:eastAsia="Times New Roman" w:hAnsi="Arial" w:cs="Arial"/>
          <w:sz w:val="20"/>
          <w:szCs w:val="20"/>
          <w:lang w:val="de-DE" w:eastAsia="en-GB"/>
        </w:rPr>
      </w:pPr>
      <w:r>
        <w:rPr>
          <w:rFonts w:ascii="Arial" w:eastAsia="Times New Roman" w:hAnsi="Arial" w:cs="Arial"/>
          <w:sz w:val="20"/>
          <w:szCs w:val="20"/>
          <w:lang w:val="de-DE" w:eastAsia="en-GB"/>
        </w:rPr>
        <w:t xml:space="preserve">Brüssel, August 2016 - </w:t>
      </w:r>
      <w:r w:rsidR="00C56493" w:rsidRPr="006F2046">
        <w:rPr>
          <w:rFonts w:ascii="Arial" w:eastAsia="Times New Roman" w:hAnsi="Arial" w:cs="Arial"/>
          <w:sz w:val="20"/>
          <w:szCs w:val="20"/>
          <w:lang w:val="de-DE" w:eastAsia="en-GB"/>
        </w:rPr>
        <w:t xml:space="preserve">Die European Association of Plastics Recycling </w:t>
      </w:r>
      <w:r w:rsidR="006A6B67" w:rsidRPr="006F2046">
        <w:rPr>
          <w:rFonts w:ascii="Arial" w:eastAsia="Times New Roman" w:hAnsi="Arial" w:cs="Arial"/>
          <w:sz w:val="20"/>
          <w:szCs w:val="20"/>
          <w:lang w:val="de-DE" w:eastAsia="en-GB"/>
        </w:rPr>
        <w:t xml:space="preserve">&amp; Recovery Organisations </w:t>
      </w:r>
      <w:r>
        <w:rPr>
          <w:rFonts w:ascii="Arial" w:eastAsia="Times New Roman" w:hAnsi="Arial" w:cs="Arial"/>
          <w:sz w:val="20"/>
          <w:szCs w:val="20"/>
          <w:lang w:val="de-DE" w:eastAsia="en-GB"/>
        </w:rPr>
        <w:t xml:space="preserve">(EPRO) </w:t>
      </w:r>
      <w:r w:rsidR="00604BC2">
        <w:rPr>
          <w:rFonts w:ascii="Arial" w:eastAsia="Times New Roman" w:hAnsi="Arial" w:cs="Arial"/>
          <w:sz w:val="20"/>
          <w:szCs w:val="20"/>
          <w:lang w:val="de-DE" w:eastAsia="en-GB"/>
        </w:rPr>
        <w:t>lädt</w:t>
      </w:r>
      <w:r w:rsidR="00C56493" w:rsidRPr="006F2046">
        <w:rPr>
          <w:rFonts w:ascii="Arial" w:eastAsia="Times New Roman" w:hAnsi="Arial" w:cs="Arial"/>
          <w:sz w:val="20"/>
          <w:szCs w:val="20"/>
          <w:lang w:val="de-DE" w:eastAsia="en-GB"/>
        </w:rPr>
        <w:t xml:space="preserve"> europäische Firmen dazu </w:t>
      </w:r>
      <w:r>
        <w:rPr>
          <w:rFonts w:ascii="Arial" w:eastAsia="Times New Roman" w:hAnsi="Arial" w:cs="Arial"/>
          <w:sz w:val="20"/>
          <w:szCs w:val="20"/>
          <w:lang w:val="de-DE" w:eastAsia="en-GB"/>
        </w:rPr>
        <w:t>ein</w:t>
      </w:r>
      <w:r w:rsidR="00C56493" w:rsidRPr="006F2046">
        <w:rPr>
          <w:rFonts w:ascii="Arial" w:eastAsia="Times New Roman" w:hAnsi="Arial" w:cs="Arial"/>
          <w:sz w:val="20"/>
          <w:szCs w:val="20"/>
          <w:lang w:val="de-DE" w:eastAsia="en-GB"/>
        </w:rPr>
        <w:t xml:space="preserve">, ihre Produkte und </w:t>
      </w:r>
      <w:r>
        <w:rPr>
          <w:rFonts w:ascii="Arial" w:eastAsia="Times New Roman" w:hAnsi="Arial" w:cs="Arial"/>
          <w:sz w:val="20"/>
          <w:szCs w:val="20"/>
          <w:lang w:val="de-DE" w:eastAsia="en-GB"/>
        </w:rPr>
        <w:t>Produktentwürfe</w:t>
      </w:r>
      <w:r w:rsidR="00C56493" w:rsidRPr="006F2046">
        <w:rPr>
          <w:rFonts w:ascii="Arial" w:eastAsia="Times New Roman" w:hAnsi="Arial" w:cs="Arial"/>
          <w:sz w:val="20"/>
          <w:szCs w:val="20"/>
          <w:lang w:val="de-DE" w:eastAsia="en-GB"/>
        </w:rPr>
        <w:t xml:space="preserve"> aus recyceltem </w:t>
      </w:r>
      <w:r w:rsidR="008F0793" w:rsidRPr="006F2046">
        <w:rPr>
          <w:rFonts w:ascii="Arial" w:eastAsia="Times New Roman" w:hAnsi="Arial" w:cs="Arial"/>
          <w:sz w:val="20"/>
          <w:szCs w:val="20"/>
          <w:lang w:val="de-DE" w:eastAsia="en-GB"/>
        </w:rPr>
        <w:t>Kunststoff</w:t>
      </w:r>
      <w:r w:rsidR="00C56493" w:rsidRPr="006F2046">
        <w:rPr>
          <w:rFonts w:ascii="Arial" w:eastAsia="Times New Roman" w:hAnsi="Arial" w:cs="Arial"/>
          <w:sz w:val="20"/>
          <w:szCs w:val="20"/>
          <w:lang w:val="de-DE" w:eastAsia="en-GB"/>
        </w:rPr>
        <w:t xml:space="preserve"> zur europäischen </w:t>
      </w:r>
      <w:r>
        <w:rPr>
          <w:rFonts w:ascii="Arial" w:eastAsia="Times New Roman" w:hAnsi="Arial" w:cs="Arial"/>
          <w:sz w:val="20"/>
          <w:szCs w:val="20"/>
          <w:lang w:val="de-DE" w:eastAsia="en-GB"/>
        </w:rPr>
        <w:t>Auswahl</w:t>
      </w:r>
      <w:r w:rsidR="00C56493" w:rsidRPr="006F2046">
        <w:rPr>
          <w:rFonts w:ascii="Arial" w:eastAsia="Times New Roman" w:hAnsi="Arial" w:cs="Arial"/>
          <w:sz w:val="20"/>
          <w:szCs w:val="20"/>
          <w:lang w:val="de-DE" w:eastAsia="en-GB"/>
        </w:rPr>
        <w:t xml:space="preserve"> einzureichen.</w:t>
      </w:r>
      <w:r w:rsidR="0038689E" w:rsidRPr="006F2046">
        <w:rPr>
          <w:rFonts w:ascii="Arial" w:eastAsia="Times New Roman" w:hAnsi="Arial" w:cs="Arial"/>
          <w:sz w:val="20"/>
          <w:szCs w:val="20"/>
          <w:lang w:val="de-DE" w:eastAsia="en-GB"/>
        </w:rPr>
        <w:t xml:space="preserve"> </w:t>
      </w:r>
      <w:r w:rsidR="00C56493" w:rsidRPr="006F2046">
        <w:rPr>
          <w:rFonts w:ascii="Arial" w:eastAsia="Times New Roman" w:hAnsi="Arial" w:cs="Arial"/>
          <w:sz w:val="20"/>
          <w:szCs w:val="20"/>
          <w:lang w:val="de-DE" w:eastAsia="en-GB"/>
        </w:rPr>
        <w:t xml:space="preserve">Der EPRO-Wettbewerb für das beste Produkt und Design aus recyceltem </w:t>
      </w:r>
      <w:r w:rsidR="008F0793" w:rsidRPr="006F2046">
        <w:rPr>
          <w:rFonts w:ascii="Arial" w:eastAsia="Times New Roman" w:hAnsi="Arial" w:cs="Arial"/>
          <w:sz w:val="20"/>
          <w:szCs w:val="20"/>
          <w:lang w:val="de-DE" w:eastAsia="en-GB"/>
        </w:rPr>
        <w:t xml:space="preserve">Kunststoff </w:t>
      </w:r>
      <w:r w:rsidR="00C56493" w:rsidRPr="006F2046">
        <w:rPr>
          <w:rFonts w:ascii="Arial" w:eastAsia="Times New Roman" w:hAnsi="Arial" w:cs="Arial"/>
          <w:sz w:val="20"/>
          <w:szCs w:val="20"/>
          <w:lang w:val="de-DE" w:eastAsia="en-GB"/>
        </w:rPr>
        <w:t xml:space="preserve"> ist nun eröffnet. Die Anmeldung kann unter</w:t>
      </w:r>
      <w:r w:rsidR="0038689E" w:rsidRPr="006F2046">
        <w:rPr>
          <w:rFonts w:ascii="Arial" w:eastAsia="Times New Roman" w:hAnsi="Arial" w:cs="Arial"/>
          <w:sz w:val="20"/>
          <w:szCs w:val="20"/>
          <w:lang w:val="de-DE" w:eastAsia="en-GB"/>
        </w:rPr>
        <w:t xml:space="preserve"> </w:t>
      </w:r>
      <w:hyperlink r:id="rId8" w:history="1">
        <w:r w:rsidR="00C56493" w:rsidRPr="006F2046">
          <w:rPr>
            <w:rStyle w:val="Hyperlink"/>
            <w:rFonts w:ascii="Arial" w:eastAsia="Times New Roman" w:hAnsi="Arial" w:cs="Arial"/>
            <w:color w:val="auto"/>
            <w:sz w:val="20"/>
            <w:szCs w:val="20"/>
            <w:lang w:val="de-DE" w:eastAsia="en-GB"/>
          </w:rPr>
          <w:t>http://bestproduct.epro-plasticsrecycling.org</w:t>
        </w:r>
      </w:hyperlink>
      <w:r w:rsidR="00C56493" w:rsidRPr="006F2046">
        <w:rPr>
          <w:rFonts w:ascii="Arial" w:eastAsia="Times New Roman" w:hAnsi="Arial" w:cs="Arial"/>
          <w:sz w:val="20"/>
          <w:szCs w:val="20"/>
          <w:lang w:val="de-DE" w:eastAsia="en-GB"/>
        </w:rPr>
        <w:t xml:space="preserve"> vorgenommen werden.</w:t>
      </w:r>
      <w:r w:rsidR="0038689E" w:rsidRPr="006F2046">
        <w:rPr>
          <w:rFonts w:ascii="Arial" w:eastAsia="Times New Roman" w:hAnsi="Arial" w:cs="Arial"/>
          <w:sz w:val="20"/>
          <w:szCs w:val="20"/>
          <w:lang w:val="de-DE" w:eastAsia="en-GB"/>
        </w:rPr>
        <w:t xml:space="preserve"> </w:t>
      </w:r>
      <w:r w:rsidR="00D57623" w:rsidRPr="006F2046">
        <w:rPr>
          <w:rFonts w:ascii="Arial" w:eastAsia="Times New Roman" w:hAnsi="Arial" w:cs="Arial"/>
          <w:sz w:val="20"/>
          <w:szCs w:val="20"/>
          <w:lang w:val="de-DE" w:eastAsia="en-GB"/>
        </w:rPr>
        <w:t>Ziel dieses Wettbewerbs ist es, das öffentliche Bewusstsein zu stärken und die</w:t>
      </w:r>
      <w:r w:rsidR="00FE1AAB" w:rsidRPr="006F2046">
        <w:rPr>
          <w:rFonts w:ascii="Arial" w:eastAsia="Times New Roman" w:hAnsi="Arial" w:cs="Arial"/>
          <w:sz w:val="20"/>
          <w:szCs w:val="20"/>
          <w:lang w:val="de-DE" w:eastAsia="en-GB"/>
        </w:rPr>
        <w:t xml:space="preserve"> neuesten Produktinnovationen im Bereich des recycelten </w:t>
      </w:r>
      <w:r w:rsidR="008F0793" w:rsidRPr="006F2046">
        <w:rPr>
          <w:rFonts w:ascii="Arial" w:eastAsia="Times New Roman" w:hAnsi="Arial" w:cs="Arial"/>
          <w:sz w:val="20"/>
          <w:szCs w:val="20"/>
          <w:lang w:val="de-DE" w:eastAsia="en-GB"/>
        </w:rPr>
        <w:t>Kunststoffs</w:t>
      </w:r>
      <w:r w:rsidR="00FE1AAB" w:rsidRPr="006F2046">
        <w:rPr>
          <w:rFonts w:ascii="Arial" w:eastAsia="Times New Roman" w:hAnsi="Arial" w:cs="Arial"/>
          <w:sz w:val="20"/>
          <w:szCs w:val="20"/>
          <w:lang w:val="de-DE" w:eastAsia="en-GB"/>
        </w:rPr>
        <w:t xml:space="preserve"> innerhalb einer wachsenden Produktpalette aufzuzeigen.</w:t>
      </w:r>
      <w:r w:rsidR="0038689E" w:rsidRPr="006F2046">
        <w:rPr>
          <w:rFonts w:ascii="Arial" w:eastAsia="Times New Roman" w:hAnsi="Arial" w:cs="Arial"/>
          <w:sz w:val="20"/>
          <w:szCs w:val="20"/>
          <w:lang w:val="de-DE" w:eastAsia="en-GB"/>
        </w:rPr>
        <w:t xml:space="preserve"> </w:t>
      </w:r>
      <w:r w:rsidR="00D57623" w:rsidRPr="006F2046">
        <w:rPr>
          <w:rFonts w:ascii="Arial" w:eastAsia="Times New Roman" w:hAnsi="Arial" w:cs="Arial"/>
          <w:sz w:val="20"/>
          <w:szCs w:val="20"/>
          <w:lang w:val="de-DE" w:eastAsia="en-GB"/>
        </w:rPr>
        <w:t>Hierbei</w:t>
      </w:r>
      <w:r w:rsidR="0038689E" w:rsidRPr="006F2046">
        <w:rPr>
          <w:rFonts w:ascii="Arial" w:eastAsia="Times New Roman" w:hAnsi="Arial" w:cs="Arial"/>
          <w:sz w:val="20"/>
          <w:szCs w:val="20"/>
          <w:lang w:val="de-DE" w:eastAsia="en-GB"/>
        </w:rPr>
        <w:t xml:space="preserve"> </w:t>
      </w:r>
      <w:r w:rsidR="00C56493" w:rsidRPr="006F2046">
        <w:rPr>
          <w:rFonts w:ascii="Arial" w:eastAsia="Times New Roman" w:hAnsi="Arial" w:cs="Arial"/>
          <w:sz w:val="20"/>
          <w:szCs w:val="20"/>
          <w:lang w:val="de-DE" w:eastAsia="en-GB"/>
        </w:rPr>
        <w:t>wird auch der</w:t>
      </w:r>
      <w:r w:rsidR="00FE1AAB" w:rsidRPr="006F2046">
        <w:rPr>
          <w:rFonts w:ascii="Arial" w:eastAsia="Times New Roman" w:hAnsi="Arial" w:cs="Arial"/>
          <w:sz w:val="20"/>
          <w:szCs w:val="20"/>
          <w:lang w:val="de-DE" w:eastAsia="en-GB"/>
        </w:rPr>
        <w:t xml:space="preserve"> Fortschritt </w:t>
      </w:r>
      <w:r w:rsidR="008F0793" w:rsidRPr="006F2046">
        <w:rPr>
          <w:rFonts w:ascii="Arial" w:eastAsia="Times New Roman" w:hAnsi="Arial" w:cs="Arial"/>
          <w:sz w:val="20"/>
          <w:szCs w:val="20"/>
          <w:lang w:val="de-DE" w:eastAsia="en-GB"/>
        </w:rPr>
        <w:t xml:space="preserve">in </w:t>
      </w:r>
      <w:r w:rsidR="00FE1AAB" w:rsidRPr="006F2046">
        <w:rPr>
          <w:rFonts w:ascii="Arial" w:eastAsia="Times New Roman" w:hAnsi="Arial" w:cs="Arial"/>
          <w:sz w:val="20"/>
          <w:szCs w:val="20"/>
          <w:lang w:val="de-DE" w:eastAsia="en-GB"/>
        </w:rPr>
        <w:t xml:space="preserve">der Anwendung von recyceltem </w:t>
      </w:r>
      <w:r w:rsidR="006913C9" w:rsidRPr="006F2046">
        <w:rPr>
          <w:rFonts w:ascii="Arial" w:eastAsia="Times New Roman" w:hAnsi="Arial" w:cs="Arial"/>
          <w:sz w:val="20"/>
          <w:szCs w:val="20"/>
          <w:lang w:val="de-DE" w:eastAsia="en-GB"/>
        </w:rPr>
        <w:t>Kunststoff</w:t>
      </w:r>
      <w:r w:rsidR="00FE1AAB" w:rsidRPr="006F2046">
        <w:rPr>
          <w:rFonts w:ascii="Arial" w:eastAsia="Times New Roman" w:hAnsi="Arial" w:cs="Arial"/>
          <w:sz w:val="20"/>
          <w:szCs w:val="20"/>
          <w:lang w:val="de-DE" w:eastAsia="en-GB"/>
        </w:rPr>
        <w:t xml:space="preserve"> berücksichtigt</w:t>
      </w:r>
      <w:r w:rsidR="00C56493" w:rsidRPr="006F2046">
        <w:rPr>
          <w:rFonts w:ascii="Arial" w:eastAsia="Times New Roman" w:hAnsi="Arial" w:cs="Arial"/>
          <w:sz w:val="20"/>
          <w:szCs w:val="20"/>
          <w:lang w:val="de-DE" w:eastAsia="en-GB"/>
        </w:rPr>
        <w:t>, was der Industrie die Möglichkeit bietet, ihren Einsatz</w:t>
      </w:r>
      <w:r w:rsidR="00D57623" w:rsidRPr="006F2046">
        <w:rPr>
          <w:rFonts w:ascii="Arial" w:eastAsia="Times New Roman" w:hAnsi="Arial" w:cs="Arial"/>
          <w:sz w:val="20"/>
          <w:szCs w:val="20"/>
          <w:lang w:val="de-DE" w:eastAsia="en-GB"/>
        </w:rPr>
        <w:t xml:space="preserve"> für die Umwelt und das Ein</w:t>
      </w:r>
      <w:r w:rsidR="008F0793" w:rsidRPr="006F2046">
        <w:rPr>
          <w:rFonts w:ascii="Arial" w:eastAsia="Times New Roman" w:hAnsi="Arial" w:cs="Arial"/>
          <w:sz w:val="20"/>
          <w:szCs w:val="20"/>
          <w:lang w:val="de-DE" w:eastAsia="en-GB"/>
        </w:rPr>
        <w:t>sparen von Ressourcen durch die Nutzung</w:t>
      </w:r>
      <w:r w:rsidR="00D57623" w:rsidRPr="006F2046">
        <w:rPr>
          <w:rFonts w:ascii="Arial" w:eastAsia="Times New Roman" w:hAnsi="Arial" w:cs="Arial"/>
          <w:sz w:val="20"/>
          <w:szCs w:val="20"/>
          <w:lang w:val="de-DE" w:eastAsia="en-GB"/>
        </w:rPr>
        <w:t xml:space="preserve"> recycelte</w:t>
      </w:r>
      <w:r w:rsidR="008F0793" w:rsidRPr="006F2046">
        <w:rPr>
          <w:rFonts w:ascii="Arial" w:eastAsia="Times New Roman" w:hAnsi="Arial" w:cs="Arial"/>
          <w:sz w:val="20"/>
          <w:szCs w:val="20"/>
          <w:lang w:val="de-DE" w:eastAsia="en-GB"/>
        </w:rPr>
        <w:t>r</w:t>
      </w:r>
      <w:r w:rsidR="00D57623" w:rsidRPr="006F2046">
        <w:rPr>
          <w:rFonts w:ascii="Arial" w:eastAsia="Times New Roman" w:hAnsi="Arial" w:cs="Arial"/>
          <w:sz w:val="20"/>
          <w:szCs w:val="20"/>
          <w:lang w:val="de-DE" w:eastAsia="en-GB"/>
        </w:rPr>
        <w:t xml:space="preserve"> Materialien noch deutlicher darzustellen. </w:t>
      </w:r>
    </w:p>
    <w:p w:rsidR="00D57623" w:rsidRPr="006F2046" w:rsidRDefault="00333497" w:rsidP="006F2046">
      <w:pPr>
        <w:spacing w:before="225" w:after="100" w:afterAutospacing="1" w:line="360" w:lineRule="auto"/>
        <w:rPr>
          <w:rFonts w:ascii="Arial" w:eastAsia="Times New Roman" w:hAnsi="Arial" w:cs="Arial"/>
          <w:sz w:val="20"/>
          <w:szCs w:val="20"/>
          <w:lang w:val="de-DE" w:eastAsia="en-GB"/>
        </w:rPr>
      </w:pPr>
      <w:r w:rsidRPr="006F2046">
        <w:rPr>
          <w:rFonts w:ascii="Arial" w:eastAsia="Times New Roman" w:hAnsi="Arial" w:cs="Arial"/>
          <w:sz w:val="20"/>
          <w:szCs w:val="20"/>
          <w:lang w:val="de-DE" w:eastAsia="en-GB"/>
        </w:rPr>
        <w:t>Stuart Fos</w:t>
      </w:r>
      <w:r w:rsidR="006913C9" w:rsidRPr="006F2046">
        <w:rPr>
          <w:rFonts w:ascii="Arial" w:eastAsia="Times New Roman" w:hAnsi="Arial" w:cs="Arial"/>
          <w:sz w:val="20"/>
          <w:szCs w:val="20"/>
          <w:lang w:val="de-DE" w:eastAsia="en-GB"/>
        </w:rPr>
        <w:t>ter, CEO von RECOUP meinte: „D</w:t>
      </w:r>
      <w:r w:rsidRPr="006F2046">
        <w:rPr>
          <w:rFonts w:ascii="Arial" w:eastAsia="Times New Roman" w:hAnsi="Arial" w:cs="Arial"/>
          <w:sz w:val="20"/>
          <w:szCs w:val="20"/>
          <w:lang w:val="de-DE" w:eastAsia="en-GB"/>
        </w:rPr>
        <w:t xml:space="preserve">ie </w:t>
      </w:r>
      <w:r w:rsidR="00FE1AAB" w:rsidRPr="006F2046">
        <w:rPr>
          <w:rFonts w:ascii="Arial" w:eastAsia="Times New Roman" w:hAnsi="Arial" w:cs="Arial"/>
          <w:sz w:val="20"/>
          <w:szCs w:val="20"/>
          <w:lang w:val="de-DE" w:eastAsia="en-GB"/>
        </w:rPr>
        <w:t>Stärkung</w:t>
      </w:r>
      <w:r w:rsidR="00D57623" w:rsidRPr="006F2046">
        <w:rPr>
          <w:rFonts w:ascii="Arial" w:eastAsia="Times New Roman" w:hAnsi="Arial" w:cs="Arial"/>
          <w:sz w:val="20"/>
          <w:szCs w:val="20"/>
          <w:lang w:val="de-DE" w:eastAsia="en-GB"/>
        </w:rPr>
        <w:t xml:space="preserve"> des öffentlichen Bewusstseins für </w:t>
      </w:r>
      <w:r w:rsidRPr="006F2046">
        <w:rPr>
          <w:rFonts w:ascii="Arial" w:eastAsia="Times New Roman" w:hAnsi="Arial" w:cs="Arial"/>
          <w:sz w:val="20"/>
          <w:szCs w:val="20"/>
          <w:lang w:val="de-DE" w:eastAsia="en-GB"/>
        </w:rPr>
        <w:t xml:space="preserve">Produkte aus recyceltem Plastik </w:t>
      </w:r>
      <w:r w:rsidR="000052DC" w:rsidRPr="006F2046">
        <w:rPr>
          <w:rFonts w:ascii="Arial" w:eastAsia="Times New Roman" w:hAnsi="Arial" w:cs="Arial"/>
          <w:sz w:val="20"/>
          <w:szCs w:val="20"/>
          <w:lang w:val="de-DE" w:eastAsia="en-GB"/>
        </w:rPr>
        <w:t>hilft bei der Belebung der</w:t>
      </w:r>
      <w:r w:rsidR="0038689E" w:rsidRPr="006F2046">
        <w:rPr>
          <w:rFonts w:ascii="Arial" w:eastAsia="Times New Roman" w:hAnsi="Arial" w:cs="Arial"/>
          <w:sz w:val="20"/>
          <w:szCs w:val="20"/>
          <w:lang w:val="de-DE" w:eastAsia="en-GB"/>
        </w:rPr>
        <w:t xml:space="preserve"> </w:t>
      </w:r>
      <w:r w:rsidR="00D57623" w:rsidRPr="006F2046">
        <w:rPr>
          <w:rFonts w:ascii="Arial" w:eastAsia="Times New Roman" w:hAnsi="Arial" w:cs="Arial"/>
          <w:sz w:val="20"/>
          <w:szCs w:val="20"/>
          <w:lang w:val="de-DE" w:eastAsia="en-GB"/>
        </w:rPr>
        <w:t xml:space="preserve">Nachfrage </w:t>
      </w:r>
      <w:r w:rsidR="000052DC" w:rsidRPr="006F2046">
        <w:rPr>
          <w:rFonts w:ascii="Arial" w:eastAsia="Times New Roman" w:hAnsi="Arial" w:cs="Arial"/>
          <w:sz w:val="20"/>
          <w:szCs w:val="20"/>
          <w:lang w:val="de-DE" w:eastAsia="en-GB"/>
        </w:rPr>
        <w:t>nach</w:t>
      </w:r>
      <w:r w:rsidR="00D57623" w:rsidRPr="006F2046">
        <w:rPr>
          <w:rFonts w:ascii="Arial" w:eastAsia="Times New Roman" w:hAnsi="Arial" w:cs="Arial"/>
          <w:sz w:val="20"/>
          <w:szCs w:val="20"/>
          <w:lang w:val="de-DE" w:eastAsia="en-GB"/>
        </w:rPr>
        <w:t xml:space="preserve"> </w:t>
      </w:r>
      <w:r w:rsidR="000052DC" w:rsidRPr="006F2046">
        <w:rPr>
          <w:rFonts w:ascii="Arial" w:eastAsia="Times New Roman" w:hAnsi="Arial" w:cs="Arial"/>
          <w:sz w:val="20"/>
          <w:szCs w:val="20"/>
          <w:lang w:val="de-DE" w:eastAsia="en-GB"/>
        </w:rPr>
        <w:t>der Entwicklung</w:t>
      </w:r>
      <w:r w:rsidR="00D57623" w:rsidRPr="006F2046">
        <w:rPr>
          <w:rFonts w:ascii="Arial" w:eastAsia="Times New Roman" w:hAnsi="Arial" w:cs="Arial"/>
          <w:sz w:val="20"/>
          <w:szCs w:val="20"/>
          <w:lang w:val="de-DE" w:eastAsia="en-GB"/>
        </w:rPr>
        <w:t xml:space="preserve"> und Herstellung </w:t>
      </w:r>
      <w:r w:rsidR="000052DC" w:rsidRPr="006F2046">
        <w:rPr>
          <w:rFonts w:ascii="Arial" w:eastAsia="Times New Roman" w:hAnsi="Arial" w:cs="Arial"/>
          <w:sz w:val="20"/>
          <w:szCs w:val="20"/>
          <w:lang w:val="de-DE" w:eastAsia="en-GB"/>
        </w:rPr>
        <w:t>weiterer</w:t>
      </w:r>
      <w:r w:rsidR="00D57623" w:rsidRPr="006F2046">
        <w:rPr>
          <w:rFonts w:ascii="Arial" w:eastAsia="Times New Roman" w:hAnsi="Arial" w:cs="Arial"/>
          <w:sz w:val="20"/>
          <w:szCs w:val="20"/>
          <w:lang w:val="de-DE" w:eastAsia="en-GB"/>
        </w:rPr>
        <w:t xml:space="preserve"> Produ</w:t>
      </w:r>
      <w:r w:rsidR="00FE1AAB" w:rsidRPr="006F2046">
        <w:rPr>
          <w:rFonts w:ascii="Arial" w:eastAsia="Times New Roman" w:hAnsi="Arial" w:cs="Arial"/>
          <w:sz w:val="20"/>
          <w:szCs w:val="20"/>
          <w:lang w:val="de-DE" w:eastAsia="en-GB"/>
        </w:rPr>
        <w:t xml:space="preserve">kte aus recyceltem Plastik und </w:t>
      </w:r>
      <w:r w:rsidR="000052DC" w:rsidRPr="006F2046">
        <w:rPr>
          <w:rFonts w:ascii="Arial" w:eastAsia="Times New Roman" w:hAnsi="Arial" w:cs="Arial"/>
          <w:sz w:val="20"/>
          <w:szCs w:val="20"/>
          <w:lang w:val="de-DE" w:eastAsia="en-GB"/>
        </w:rPr>
        <w:t>ermutigt Neueinsteiger auf dem</w:t>
      </w:r>
      <w:r w:rsidR="00FE1AAB" w:rsidRPr="006F2046">
        <w:rPr>
          <w:rFonts w:ascii="Arial" w:eastAsia="Times New Roman" w:hAnsi="Arial" w:cs="Arial"/>
          <w:sz w:val="20"/>
          <w:szCs w:val="20"/>
          <w:lang w:val="de-DE" w:eastAsia="en-GB"/>
        </w:rPr>
        <w:t xml:space="preserve"> Markt.</w:t>
      </w:r>
      <w:r w:rsidRPr="006F2046">
        <w:rPr>
          <w:rFonts w:ascii="Arial" w:eastAsia="Times New Roman" w:hAnsi="Arial" w:cs="Arial"/>
          <w:sz w:val="20"/>
          <w:szCs w:val="20"/>
          <w:lang w:val="de-DE" w:eastAsia="en-GB"/>
        </w:rPr>
        <w:t xml:space="preserve"> Wir erkennen die Wichtigkeit von solchen Wettbewerben an</w:t>
      </w:r>
      <w:r w:rsidR="0038689E" w:rsidRPr="006F2046">
        <w:rPr>
          <w:rFonts w:ascii="Arial" w:eastAsia="Times New Roman" w:hAnsi="Arial" w:cs="Arial"/>
          <w:sz w:val="20"/>
          <w:szCs w:val="20"/>
          <w:lang w:val="de-DE" w:eastAsia="en-GB"/>
        </w:rPr>
        <w:t>,</w:t>
      </w:r>
      <w:r w:rsidRPr="006F2046">
        <w:rPr>
          <w:rFonts w:ascii="Arial" w:eastAsia="Times New Roman" w:hAnsi="Arial" w:cs="Arial"/>
          <w:sz w:val="20"/>
          <w:szCs w:val="20"/>
          <w:lang w:val="de-DE" w:eastAsia="en-GB"/>
        </w:rPr>
        <w:t xml:space="preserve"> um die Öffentlichkeit aufzuklären und über neue Entwicklungen in</w:t>
      </w:r>
      <w:r w:rsidR="000052DC" w:rsidRPr="006F2046">
        <w:rPr>
          <w:rFonts w:ascii="Arial" w:eastAsia="Times New Roman" w:hAnsi="Arial" w:cs="Arial"/>
          <w:sz w:val="20"/>
          <w:szCs w:val="20"/>
          <w:lang w:val="de-DE" w:eastAsia="en-GB"/>
        </w:rPr>
        <w:t xml:space="preserve"> diesem Bereich zu </w:t>
      </w:r>
      <w:r w:rsidR="007B5A4B" w:rsidRPr="006F2046">
        <w:rPr>
          <w:rFonts w:ascii="Arial" w:eastAsia="Times New Roman" w:hAnsi="Arial" w:cs="Arial"/>
          <w:sz w:val="20"/>
          <w:szCs w:val="20"/>
          <w:lang w:val="de-DE" w:eastAsia="en-GB"/>
        </w:rPr>
        <w:t>i</w:t>
      </w:r>
      <w:r w:rsidR="000052DC" w:rsidRPr="006F2046">
        <w:rPr>
          <w:rFonts w:ascii="Arial" w:eastAsia="Times New Roman" w:hAnsi="Arial" w:cs="Arial"/>
          <w:sz w:val="20"/>
          <w:szCs w:val="20"/>
          <w:lang w:val="de-DE" w:eastAsia="en-GB"/>
        </w:rPr>
        <w:t>nformieren.“</w:t>
      </w:r>
    </w:p>
    <w:p w:rsidR="00C83EB5" w:rsidRDefault="00C83EB5" w:rsidP="006F2046">
      <w:pPr>
        <w:spacing w:before="100" w:beforeAutospacing="1" w:after="100" w:afterAutospacing="1" w:line="360" w:lineRule="auto"/>
        <w:outlineLvl w:val="2"/>
        <w:rPr>
          <w:rFonts w:ascii="Arial" w:eastAsia="Times New Roman" w:hAnsi="Arial" w:cs="Arial"/>
          <w:sz w:val="20"/>
          <w:szCs w:val="20"/>
          <w:lang w:val="de-DE" w:eastAsia="en-GB"/>
        </w:rPr>
      </w:pPr>
      <w:r>
        <w:rPr>
          <w:noProof/>
          <w:lang w:val="en-US"/>
        </w:rPr>
        <w:drawing>
          <wp:anchor distT="0" distB="0" distL="114300" distR="114300" simplePos="0" relativeHeight="251659264" behindDoc="1" locked="0" layoutInCell="1" allowOverlap="1" wp14:anchorId="11D82CF6" wp14:editId="2D418799">
            <wp:simplePos x="0" y="0"/>
            <wp:positionH relativeFrom="column">
              <wp:posOffset>4389120</wp:posOffset>
            </wp:positionH>
            <wp:positionV relativeFrom="paragraph">
              <wp:posOffset>1124585</wp:posOffset>
            </wp:positionV>
            <wp:extent cx="1939925" cy="2470150"/>
            <wp:effectExtent l="0" t="0" r="3175" b="6350"/>
            <wp:wrapTight wrapText="bothSides">
              <wp:wrapPolygon edited="0">
                <wp:start x="0" y="0"/>
                <wp:lineTo x="0" y="21489"/>
                <wp:lineTo x="21423" y="21489"/>
                <wp:lineTo x="21423" y="0"/>
                <wp:lineTo x="0" y="0"/>
              </wp:wrapPolygon>
            </wp:wrapTight>
            <wp:docPr id="1" name="Grafik 1" descr="C:\Users\hoese\AppData\Local\Microsoft\Windows\Temporary Internet Files\Content.Word\BRP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ese\AppData\Local\Microsoft\Windows\Temporary Internet Files\Content.Word\BRP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9925" cy="247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val="en-US"/>
        </w:rPr>
        <w:drawing>
          <wp:anchor distT="0" distB="0" distL="114300" distR="114300" simplePos="0" relativeHeight="251660288" behindDoc="1" locked="0" layoutInCell="1" allowOverlap="1" wp14:anchorId="6379FE2E" wp14:editId="5A19261E">
            <wp:simplePos x="0" y="0"/>
            <wp:positionH relativeFrom="column">
              <wp:posOffset>0</wp:posOffset>
            </wp:positionH>
            <wp:positionV relativeFrom="paragraph">
              <wp:posOffset>43815</wp:posOffset>
            </wp:positionV>
            <wp:extent cx="3243580" cy="943610"/>
            <wp:effectExtent l="0" t="0" r="0" b="8890"/>
            <wp:wrapTight wrapText="bothSides">
              <wp:wrapPolygon edited="0">
                <wp:start x="0" y="0"/>
                <wp:lineTo x="0" y="21367"/>
                <wp:lineTo x="21439" y="21367"/>
                <wp:lineTo x="21439" y="0"/>
                <wp:lineTo x="0" y="0"/>
              </wp:wrapPolygon>
            </wp:wrapTight>
            <wp:docPr id="2" name="Grafik 2" descr="F:\Marketing\Presse\Bilder\identiplast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Presse\Bilder\identiplast 2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358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B3B" w:rsidRPr="006F2046">
        <w:rPr>
          <w:rFonts w:ascii="Arial" w:eastAsia="Times New Roman" w:hAnsi="Arial" w:cs="Arial"/>
          <w:sz w:val="20"/>
          <w:szCs w:val="20"/>
          <w:lang w:val="de-DE" w:eastAsia="en-GB"/>
        </w:rPr>
        <w:t>Die Teilna</w:t>
      </w:r>
      <w:r w:rsidR="0038689E" w:rsidRPr="006F2046">
        <w:rPr>
          <w:rFonts w:ascii="Arial" w:eastAsia="Times New Roman" w:hAnsi="Arial" w:cs="Arial"/>
          <w:sz w:val="20"/>
          <w:szCs w:val="20"/>
          <w:lang w:val="de-DE" w:eastAsia="en-GB"/>
        </w:rPr>
        <w:t xml:space="preserve">hme am Wettbewerb ist bis zum </w:t>
      </w:r>
      <w:r w:rsidR="0038689E" w:rsidRPr="00C83EB5">
        <w:rPr>
          <w:rFonts w:ascii="Arial" w:eastAsia="Times New Roman" w:hAnsi="Arial" w:cs="Arial"/>
          <w:b/>
          <w:sz w:val="20"/>
          <w:szCs w:val="20"/>
          <w:lang w:val="de-DE" w:eastAsia="en-GB"/>
        </w:rPr>
        <w:t>10.</w:t>
      </w:r>
      <w:r w:rsidR="004E5B3B" w:rsidRPr="00C83EB5">
        <w:rPr>
          <w:rFonts w:ascii="Arial" w:eastAsia="Times New Roman" w:hAnsi="Arial" w:cs="Arial"/>
          <w:b/>
          <w:sz w:val="20"/>
          <w:szCs w:val="20"/>
          <w:lang w:val="de-DE" w:eastAsia="en-GB"/>
        </w:rPr>
        <w:t xml:space="preserve"> Oktober </w:t>
      </w:r>
      <w:r w:rsidR="00E20CDC" w:rsidRPr="00C83EB5">
        <w:rPr>
          <w:rFonts w:ascii="Arial" w:eastAsia="Times New Roman" w:hAnsi="Arial" w:cs="Arial"/>
          <w:b/>
          <w:sz w:val="20"/>
          <w:szCs w:val="20"/>
          <w:lang w:val="de-DE" w:eastAsia="en-GB"/>
        </w:rPr>
        <w:t>2016</w:t>
      </w:r>
      <w:r w:rsidR="00E20CDC">
        <w:rPr>
          <w:rFonts w:ascii="Arial" w:eastAsia="Times New Roman" w:hAnsi="Arial" w:cs="Arial"/>
          <w:sz w:val="20"/>
          <w:szCs w:val="20"/>
          <w:lang w:val="de-DE" w:eastAsia="en-GB"/>
        </w:rPr>
        <w:t xml:space="preserve"> </w:t>
      </w:r>
      <w:r w:rsidR="004E5B3B" w:rsidRPr="006F2046">
        <w:rPr>
          <w:rFonts w:ascii="Arial" w:eastAsia="Times New Roman" w:hAnsi="Arial" w:cs="Arial"/>
          <w:sz w:val="20"/>
          <w:szCs w:val="20"/>
          <w:lang w:val="de-DE" w:eastAsia="en-GB"/>
        </w:rPr>
        <w:t>möglich und kostenfrei.</w:t>
      </w:r>
      <w:r w:rsidR="0038689E" w:rsidRPr="006F2046">
        <w:rPr>
          <w:rFonts w:ascii="Arial" w:eastAsia="Times New Roman" w:hAnsi="Arial" w:cs="Arial"/>
          <w:sz w:val="20"/>
          <w:szCs w:val="20"/>
          <w:lang w:val="de-DE" w:eastAsia="en-GB"/>
        </w:rPr>
        <w:t xml:space="preserve"> </w:t>
      </w:r>
      <w:r w:rsidR="00333497" w:rsidRPr="006F2046">
        <w:rPr>
          <w:rFonts w:ascii="Arial" w:eastAsia="Times New Roman" w:hAnsi="Arial" w:cs="Arial"/>
          <w:sz w:val="20"/>
          <w:szCs w:val="20"/>
          <w:lang w:val="de-DE" w:eastAsia="en-GB"/>
        </w:rPr>
        <w:t xml:space="preserve">Die Gewinner </w:t>
      </w:r>
      <w:r w:rsidR="0038689E" w:rsidRPr="006F2046">
        <w:rPr>
          <w:rFonts w:ascii="Arial" w:eastAsia="Times New Roman" w:hAnsi="Arial" w:cs="Arial"/>
          <w:sz w:val="20"/>
          <w:szCs w:val="20"/>
          <w:lang w:val="de-DE" w:eastAsia="en-GB"/>
        </w:rPr>
        <w:t>werden</w:t>
      </w:r>
      <w:r w:rsidR="00AB1B01" w:rsidRPr="006F2046">
        <w:rPr>
          <w:rFonts w:ascii="Arial" w:eastAsia="Times New Roman" w:hAnsi="Arial" w:cs="Arial"/>
          <w:sz w:val="20"/>
          <w:szCs w:val="20"/>
          <w:lang w:val="de-DE" w:eastAsia="en-GB"/>
        </w:rPr>
        <w:t xml:space="preserve"> aus</w:t>
      </w:r>
      <w:r w:rsidR="00333497" w:rsidRPr="006F2046">
        <w:rPr>
          <w:rFonts w:ascii="Arial" w:eastAsia="Times New Roman" w:hAnsi="Arial" w:cs="Arial"/>
          <w:sz w:val="20"/>
          <w:szCs w:val="20"/>
          <w:lang w:val="de-DE" w:eastAsia="en-GB"/>
        </w:rPr>
        <w:t xml:space="preserve"> einer Vorauswahl der </w:t>
      </w:r>
      <w:r w:rsidR="00AB1B01" w:rsidRPr="006F2046">
        <w:rPr>
          <w:rFonts w:ascii="Arial" w:eastAsia="Times New Roman" w:hAnsi="Arial" w:cs="Arial"/>
          <w:sz w:val="20"/>
          <w:szCs w:val="20"/>
          <w:lang w:val="de-DE" w:eastAsia="en-GB"/>
        </w:rPr>
        <w:t>Beiträge</w:t>
      </w:r>
      <w:r w:rsidR="00333497" w:rsidRPr="006F2046">
        <w:rPr>
          <w:rFonts w:ascii="Arial" w:eastAsia="Times New Roman" w:hAnsi="Arial" w:cs="Arial"/>
          <w:sz w:val="20"/>
          <w:szCs w:val="20"/>
          <w:lang w:val="de-DE" w:eastAsia="en-GB"/>
        </w:rPr>
        <w:t xml:space="preserve"> bei der</w:t>
      </w:r>
      <w:r w:rsidR="0038689E" w:rsidRPr="006F2046">
        <w:rPr>
          <w:rFonts w:ascii="Arial" w:eastAsia="Times New Roman" w:hAnsi="Arial" w:cs="Arial"/>
          <w:sz w:val="20"/>
          <w:szCs w:val="20"/>
          <w:lang w:val="de-DE" w:eastAsia="en-GB"/>
        </w:rPr>
        <w:t xml:space="preserve"> </w:t>
      </w:r>
    </w:p>
    <w:p w:rsidR="00333497" w:rsidRPr="006F2046" w:rsidRDefault="00333497" w:rsidP="006F2046">
      <w:pPr>
        <w:spacing w:before="100" w:beforeAutospacing="1" w:after="100" w:afterAutospacing="1" w:line="360" w:lineRule="auto"/>
        <w:outlineLvl w:val="2"/>
        <w:rPr>
          <w:rFonts w:ascii="Arial" w:eastAsia="Times New Roman" w:hAnsi="Arial" w:cs="Arial"/>
          <w:sz w:val="20"/>
          <w:szCs w:val="20"/>
          <w:lang w:val="de-DE" w:eastAsia="en-GB"/>
        </w:rPr>
      </w:pPr>
      <w:r w:rsidRPr="00C83EB5">
        <w:rPr>
          <w:rFonts w:ascii="Arial" w:eastAsia="Times New Roman" w:hAnsi="Arial" w:cs="Arial"/>
          <w:b/>
          <w:sz w:val="20"/>
          <w:szCs w:val="20"/>
          <w:lang w:val="de-DE" w:eastAsia="en-GB"/>
        </w:rPr>
        <w:t>Identi</w:t>
      </w:r>
      <w:r w:rsidR="0038689E" w:rsidRPr="00C83EB5">
        <w:rPr>
          <w:rFonts w:ascii="Arial" w:eastAsia="Times New Roman" w:hAnsi="Arial" w:cs="Arial"/>
          <w:b/>
          <w:sz w:val="20"/>
          <w:szCs w:val="20"/>
          <w:lang w:val="de-DE" w:eastAsia="en-GB"/>
        </w:rPr>
        <w:t>Plast 2017</w:t>
      </w:r>
      <w:r w:rsidR="0038689E" w:rsidRPr="006F2046">
        <w:rPr>
          <w:rFonts w:ascii="Arial" w:eastAsia="Times New Roman" w:hAnsi="Arial" w:cs="Arial"/>
          <w:sz w:val="20"/>
          <w:szCs w:val="20"/>
          <w:lang w:val="de-DE" w:eastAsia="en-GB"/>
        </w:rPr>
        <w:t xml:space="preserve"> gewählt, welche am 22. und 23.</w:t>
      </w:r>
      <w:r w:rsidRPr="006F2046">
        <w:rPr>
          <w:rFonts w:ascii="Arial" w:eastAsia="Times New Roman" w:hAnsi="Arial" w:cs="Arial"/>
          <w:sz w:val="20"/>
          <w:szCs w:val="20"/>
          <w:lang w:val="de-DE" w:eastAsia="en-GB"/>
        </w:rPr>
        <w:t xml:space="preserve"> Februar 2017 in Österreich stattfindet.</w:t>
      </w:r>
      <w:r w:rsidR="0038689E" w:rsidRPr="006F2046">
        <w:rPr>
          <w:rFonts w:ascii="Arial" w:eastAsia="Times New Roman" w:hAnsi="Arial" w:cs="Arial"/>
          <w:sz w:val="20"/>
          <w:szCs w:val="20"/>
          <w:lang w:val="de-DE" w:eastAsia="en-GB"/>
        </w:rPr>
        <w:t xml:space="preserve"> </w:t>
      </w:r>
      <w:r w:rsidR="004E5B3B" w:rsidRPr="006F2046">
        <w:rPr>
          <w:rFonts w:ascii="Arial" w:hAnsi="Arial" w:cs="Arial"/>
          <w:sz w:val="20"/>
          <w:szCs w:val="20"/>
          <w:shd w:val="clear" w:color="auto" w:fill="FEFEFE"/>
          <w:lang w:val="de-DE"/>
        </w:rPr>
        <w:t xml:space="preserve">Dieser Wettbewerb ermöglicht es der Industrie, ihren Einsatz und ihre Arbeit </w:t>
      </w:r>
      <w:r w:rsidR="00D63E4F" w:rsidRPr="006F2046">
        <w:rPr>
          <w:rFonts w:ascii="Arial" w:hAnsi="Arial" w:cs="Arial"/>
          <w:sz w:val="20"/>
          <w:szCs w:val="20"/>
          <w:shd w:val="clear" w:color="auto" w:fill="FEFEFE"/>
          <w:lang w:val="de-DE"/>
        </w:rPr>
        <w:t>im Bereich</w:t>
      </w:r>
      <w:r w:rsidR="004E5B3B" w:rsidRPr="006F2046">
        <w:rPr>
          <w:rFonts w:ascii="Arial" w:hAnsi="Arial" w:cs="Arial"/>
          <w:sz w:val="20"/>
          <w:szCs w:val="20"/>
          <w:shd w:val="clear" w:color="auto" w:fill="FEFEFE"/>
          <w:lang w:val="de-DE"/>
        </w:rPr>
        <w:t xml:space="preserve"> Corporate Social Responsibility deutlicher darzustellen und </w:t>
      </w:r>
      <w:r w:rsidR="00D63E4F" w:rsidRPr="006F2046">
        <w:rPr>
          <w:rFonts w:ascii="Arial" w:hAnsi="Arial" w:cs="Arial"/>
          <w:sz w:val="20"/>
          <w:szCs w:val="20"/>
          <w:shd w:val="clear" w:color="auto" w:fill="FEFEFE"/>
          <w:lang w:val="de-DE"/>
        </w:rPr>
        <w:t>verhilft Verbrauchern zu einem besseren Verständnis</w:t>
      </w:r>
      <w:r w:rsidR="004E5B3B" w:rsidRPr="006F2046">
        <w:rPr>
          <w:rFonts w:ascii="Arial" w:hAnsi="Arial" w:cs="Arial"/>
          <w:sz w:val="20"/>
          <w:szCs w:val="20"/>
          <w:shd w:val="clear" w:color="auto" w:fill="FEFEFE"/>
          <w:lang w:val="de-DE"/>
        </w:rPr>
        <w:t xml:space="preserve"> </w:t>
      </w:r>
      <w:r w:rsidR="00D63E4F" w:rsidRPr="006F2046">
        <w:rPr>
          <w:rFonts w:ascii="Arial" w:hAnsi="Arial" w:cs="Arial"/>
          <w:sz w:val="20"/>
          <w:szCs w:val="20"/>
          <w:shd w:val="clear" w:color="auto" w:fill="FEFEFE"/>
          <w:lang w:val="de-DE"/>
        </w:rPr>
        <w:t>des</w:t>
      </w:r>
      <w:r w:rsidR="004E5B3B" w:rsidRPr="006F2046">
        <w:rPr>
          <w:rFonts w:ascii="Arial" w:hAnsi="Arial" w:cs="Arial"/>
          <w:sz w:val="20"/>
          <w:szCs w:val="20"/>
          <w:shd w:val="clear" w:color="auto" w:fill="FEFEFE"/>
          <w:lang w:val="de-DE"/>
        </w:rPr>
        <w:t xml:space="preserve"> Ausmaß</w:t>
      </w:r>
      <w:r w:rsidR="00D63E4F" w:rsidRPr="006F2046">
        <w:rPr>
          <w:rFonts w:ascii="Arial" w:hAnsi="Arial" w:cs="Arial"/>
          <w:sz w:val="20"/>
          <w:szCs w:val="20"/>
          <w:shd w:val="clear" w:color="auto" w:fill="FEFEFE"/>
          <w:lang w:val="de-DE"/>
        </w:rPr>
        <w:t xml:space="preserve">es </w:t>
      </w:r>
      <w:r w:rsidR="00784936" w:rsidRPr="006F2046">
        <w:rPr>
          <w:rFonts w:ascii="Arial" w:hAnsi="Arial" w:cs="Arial"/>
          <w:sz w:val="20"/>
          <w:szCs w:val="20"/>
          <w:shd w:val="clear" w:color="auto" w:fill="FEFEFE"/>
          <w:lang w:val="de-DE"/>
        </w:rPr>
        <w:t>ihrer</w:t>
      </w:r>
      <w:r w:rsidR="00D63E4F" w:rsidRPr="006F2046">
        <w:rPr>
          <w:rFonts w:ascii="Arial" w:hAnsi="Arial" w:cs="Arial"/>
          <w:sz w:val="20"/>
          <w:szCs w:val="20"/>
          <w:shd w:val="clear" w:color="auto" w:fill="FEFEFE"/>
          <w:lang w:val="de-DE"/>
        </w:rPr>
        <w:t xml:space="preserve"> Aktionen</w:t>
      </w:r>
      <w:r w:rsidR="00784936" w:rsidRPr="006F2046">
        <w:rPr>
          <w:rFonts w:ascii="Arial" w:hAnsi="Arial" w:cs="Arial"/>
          <w:sz w:val="20"/>
          <w:szCs w:val="20"/>
          <w:shd w:val="clear" w:color="auto" w:fill="FEFEFE"/>
          <w:lang w:val="de-DE"/>
        </w:rPr>
        <w:t xml:space="preserve"> in Sachen Umweltfreundlichkeit</w:t>
      </w:r>
      <w:r w:rsidR="00D63E4F" w:rsidRPr="006F2046">
        <w:rPr>
          <w:rFonts w:ascii="Arial" w:hAnsi="Arial" w:cs="Arial"/>
          <w:sz w:val="20"/>
          <w:szCs w:val="20"/>
          <w:shd w:val="clear" w:color="auto" w:fill="FEFEFE"/>
          <w:lang w:val="de-DE"/>
        </w:rPr>
        <w:t>.</w:t>
      </w:r>
    </w:p>
    <w:p w:rsidR="00333497" w:rsidRPr="006F2046" w:rsidRDefault="00333497" w:rsidP="006F2046">
      <w:pPr>
        <w:spacing w:before="100" w:beforeAutospacing="1" w:after="100" w:afterAutospacing="1" w:line="360" w:lineRule="auto"/>
        <w:outlineLvl w:val="2"/>
        <w:rPr>
          <w:rFonts w:ascii="Arial" w:eastAsia="Times New Roman" w:hAnsi="Arial" w:cs="Arial"/>
          <w:sz w:val="20"/>
          <w:szCs w:val="20"/>
          <w:lang w:val="de-DE" w:eastAsia="en-GB"/>
        </w:rPr>
      </w:pPr>
      <w:r w:rsidRPr="006F2046">
        <w:rPr>
          <w:rFonts w:ascii="Arial" w:eastAsia="Times New Roman" w:hAnsi="Arial" w:cs="Arial"/>
          <w:sz w:val="20"/>
          <w:szCs w:val="20"/>
          <w:lang w:val="de-DE" w:eastAsia="en-GB"/>
        </w:rPr>
        <w:t xml:space="preserve">Peter Sundt, der Generalsekretär von EPRO stellte fest: </w:t>
      </w:r>
      <w:r w:rsidR="00784936" w:rsidRPr="006F2046">
        <w:rPr>
          <w:rFonts w:ascii="Arial" w:eastAsia="Times New Roman" w:hAnsi="Arial" w:cs="Arial"/>
          <w:sz w:val="20"/>
          <w:szCs w:val="20"/>
          <w:lang w:val="de-DE" w:eastAsia="en-GB"/>
        </w:rPr>
        <w:t>„</w:t>
      </w:r>
      <w:r w:rsidRPr="006F2046">
        <w:rPr>
          <w:rFonts w:ascii="Arial" w:eastAsia="Times New Roman" w:hAnsi="Arial" w:cs="Arial"/>
          <w:sz w:val="20"/>
          <w:szCs w:val="20"/>
          <w:lang w:val="de-DE" w:eastAsia="en-GB"/>
        </w:rPr>
        <w:t xml:space="preserve">Es ist wichtig, dass </w:t>
      </w:r>
      <w:r w:rsidR="00784936" w:rsidRPr="006F2046">
        <w:rPr>
          <w:rFonts w:ascii="Arial" w:eastAsia="Times New Roman" w:hAnsi="Arial" w:cs="Arial"/>
          <w:sz w:val="20"/>
          <w:szCs w:val="20"/>
          <w:lang w:val="de-DE" w:eastAsia="en-GB"/>
        </w:rPr>
        <w:t>Verbraucher</w:t>
      </w:r>
      <w:r w:rsidRPr="006F2046">
        <w:rPr>
          <w:rFonts w:ascii="Arial" w:eastAsia="Times New Roman" w:hAnsi="Arial" w:cs="Arial"/>
          <w:sz w:val="20"/>
          <w:szCs w:val="20"/>
          <w:lang w:val="de-DE" w:eastAsia="en-GB"/>
        </w:rPr>
        <w:t xml:space="preserve"> und Industrie die Entwicklung beim Recycling von </w:t>
      </w:r>
      <w:r w:rsidR="00784936" w:rsidRPr="006F2046">
        <w:rPr>
          <w:rFonts w:ascii="Arial" w:eastAsia="Times New Roman" w:hAnsi="Arial" w:cs="Arial"/>
          <w:sz w:val="20"/>
          <w:szCs w:val="20"/>
          <w:lang w:val="de-DE" w:eastAsia="en-GB"/>
        </w:rPr>
        <w:t>Kunststoff</w:t>
      </w:r>
      <w:r w:rsidRPr="006F2046">
        <w:rPr>
          <w:rFonts w:ascii="Arial" w:eastAsia="Times New Roman" w:hAnsi="Arial" w:cs="Arial"/>
          <w:sz w:val="20"/>
          <w:szCs w:val="20"/>
          <w:lang w:val="de-DE" w:eastAsia="en-GB"/>
        </w:rPr>
        <w:t xml:space="preserve"> erkennen.</w:t>
      </w:r>
      <w:r w:rsidR="0038689E" w:rsidRPr="006F2046">
        <w:rPr>
          <w:rFonts w:ascii="Arial" w:eastAsia="Times New Roman" w:hAnsi="Arial" w:cs="Arial"/>
          <w:sz w:val="20"/>
          <w:szCs w:val="20"/>
          <w:lang w:val="de-DE" w:eastAsia="en-GB"/>
        </w:rPr>
        <w:t xml:space="preserve"> </w:t>
      </w:r>
      <w:r w:rsidRPr="006F2046">
        <w:rPr>
          <w:rFonts w:ascii="Arial" w:eastAsia="Times New Roman" w:hAnsi="Arial" w:cs="Arial"/>
          <w:sz w:val="20"/>
          <w:szCs w:val="20"/>
          <w:lang w:val="de-DE" w:eastAsia="en-GB"/>
        </w:rPr>
        <w:t>Wir sehen in diesem Wettbewerb ein Mittel, um die Innovationen beim Recycling von Plastik und bei den vielen Produkten, welche augenblicklich in Europa h</w:t>
      </w:r>
      <w:r w:rsidR="00784936" w:rsidRPr="006F2046">
        <w:rPr>
          <w:rFonts w:ascii="Arial" w:eastAsia="Times New Roman" w:hAnsi="Arial" w:cs="Arial"/>
          <w:sz w:val="20"/>
          <w:szCs w:val="20"/>
          <w:lang w:val="de-DE" w:eastAsia="en-GB"/>
        </w:rPr>
        <w:t>ergestellt werden, aufzuzeigen.“</w:t>
      </w:r>
    </w:p>
    <w:p w:rsidR="00EF2A66" w:rsidRDefault="00EF2A66" w:rsidP="006F2046">
      <w:pPr>
        <w:widowControl w:val="0"/>
        <w:autoSpaceDE w:val="0"/>
        <w:autoSpaceDN w:val="0"/>
        <w:adjustRightInd w:val="0"/>
        <w:spacing w:line="276" w:lineRule="auto"/>
        <w:rPr>
          <w:rFonts w:ascii="Arial" w:hAnsi="Arial" w:cs="Arial"/>
          <w:b/>
          <w:sz w:val="20"/>
          <w:szCs w:val="20"/>
          <w:lang w:val="de-DE"/>
        </w:rPr>
      </w:pPr>
    </w:p>
    <w:p w:rsidR="006F2046" w:rsidRDefault="006F2046" w:rsidP="006F2046">
      <w:pPr>
        <w:widowControl w:val="0"/>
        <w:autoSpaceDE w:val="0"/>
        <w:autoSpaceDN w:val="0"/>
        <w:adjustRightInd w:val="0"/>
        <w:spacing w:line="276" w:lineRule="auto"/>
        <w:rPr>
          <w:rFonts w:ascii="Arial" w:hAnsi="Arial" w:cs="Arial"/>
          <w:b/>
          <w:sz w:val="20"/>
          <w:szCs w:val="20"/>
          <w:lang w:val="de-DE"/>
        </w:rPr>
      </w:pPr>
    </w:p>
    <w:p w:rsidR="004E5B3B" w:rsidRPr="006F2046" w:rsidRDefault="006F2046" w:rsidP="006F2046">
      <w:pPr>
        <w:widowControl w:val="0"/>
        <w:autoSpaceDE w:val="0"/>
        <w:autoSpaceDN w:val="0"/>
        <w:adjustRightInd w:val="0"/>
        <w:spacing w:line="276" w:lineRule="auto"/>
        <w:rPr>
          <w:rFonts w:ascii="Arial" w:hAnsi="Arial" w:cs="Arial"/>
          <w:b/>
          <w:sz w:val="20"/>
          <w:szCs w:val="20"/>
          <w:lang w:val="de-DE"/>
        </w:rPr>
      </w:pPr>
      <w:r>
        <w:rPr>
          <w:rFonts w:ascii="Arial" w:hAnsi="Arial" w:cs="Arial"/>
          <w:b/>
          <w:sz w:val="20"/>
          <w:szCs w:val="20"/>
          <w:lang w:val="de-DE"/>
        </w:rPr>
        <w:t>Ziele</w:t>
      </w:r>
    </w:p>
    <w:p w:rsidR="004E5B3B" w:rsidRPr="006F2046" w:rsidRDefault="007C15CC" w:rsidP="006F2046">
      <w:pPr>
        <w:shd w:val="clear" w:color="auto" w:fill="F5F5F5"/>
        <w:spacing w:before="225" w:after="0" w:line="312" w:lineRule="atLeast"/>
        <w:textAlignment w:val="baseline"/>
        <w:rPr>
          <w:rFonts w:ascii="Arial" w:eastAsia="Times New Roman" w:hAnsi="Arial" w:cs="Arial"/>
          <w:color w:val="333333"/>
          <w:sz w:val="20"/>
          <w:szCs w:val="20"/>
          <w:lang w:val="de-DE" w:eastAsia="en-GB"/>
        </w:rPr>
      </w:pPr>
      <w:r w:rsidRPr="006F2046">
        <w:rPr>
          <w:rFonts w:ascii="Arial" w:eastAsia="Times New Roman" w:hAnsi="Arial" w:cs="Arial"/>
          <w:sz w:val="20"/>
          <w:szCs w:val="20"/>
          <w:lang w:val="de-DE" w:eastAsia="en-GB"/>
        </w:rPr>
        <w:t>Die European Association of Plastics Recycling &amp; Recovery Organisations (EPRO</w:t>
      </w:r>
      <w:r w:rsidRPr="006F2046">
        <w:rPr>
          <w:rFonts w:ascii="Arial" w:eastAsia="Times New Roman" w:hAnsi="Arial" w:cs="Arial"/>
          <w:color w:val="333333"/>
          <w:sz w:val="20"/>
          <w:szCs w:val="20"/>
          <w:lang w:val="de-DE" w:eastAsia="en-GB"/>
        </w:rPr>
        <w:t>)</w:t>
      </w:r>
      <w:r w:rsidR="004E5B3B" w:rsidRPr="006F2046">
        <w:rPr>
          <w:rFonts w:ascii="Arial" w:eastAsia="Times New Roman" w:hAnsi="Arial" w:cs="Arial"/>
          <w:color w:val="333333"/>
          <w:sz w:val="20"/>
          <w:szCs w:val="20"/>
          <w:lang w:val="de-DE" w:eastAsia="en-GB"/>
        </w:rPr>
        <w:t xml:space="preserve"> ist eine gesamteuropäische Partnerschaft von spezialisierten Unternehmen, welche daran arbe</w:t>
      </w:r>
      <w:r w:rsidR="00484730" w:rsidRPr="006F2046">
        <w:rPr>
          <w:rFonts w:ascii="Arial" w:eastAsia="Times New Roman" w:hAnsi="Arial" w:cs="Arial"/>
          <w:color w:val="333333"/>
          <w:sz w:val="20"/>
          <w:szCs w:val="20"/>
          <w:lang w:val="de-DE" w:eastAsia="en-GB"/>
        </w:rPr>
        <w:t>iten, effektive Lösungen für den</w:t>
      </w:r>
      <w:r w:rsidR="004E5B3B" w:rsidRPr="006F2046">
        <w:rPr>
          <w:rFonts w:ascii="Arial" w:eastAsia="Times New Roman" w:hAnsi="Arial" w:cs="Arial"/>
          <w:color w:val="333333"/>
          <w:sz w:val="20"/>
          <w:szCs w:val="20"/>
          <w:lang w:val="de-DE" w:eastAsia="en-GB"/>
        </w:rPr>
        <w:t xml:space="preserve"> nachhaltige</w:t>
      </w:r>
      <w:r w:rsidR="00484730" w:rsidRPr="006F2046">
        <w:rPr>
          <w:rFonts w:ascii="Arial" w:eastAsia="Times New Roman" w:hAnsi="Arial" w:cs="Arial"/>
          <w:color w:val="333333"/>
          <w:sz w:val="20"/>
          <w:szCs w:val="20"/>
          <w:lang w:val="de-DE" w:eastAsia="en-GB"/>
        </w:rPr>
        <w:t>n</w:t>
      </w:r>
      <w:r w:rsidR="004E5B3B" w:rsidRPr="006F2046">
        <w:rPr>
          <w:rFonts w:ascii="Arial" w:eastAsia="Times New Roman" w:hAnsi="Arial" w:cs="Arial"/>
          <w:color w:val="333333"/>
          <w:sz w:val="20"/>
          <w:szCs w:val="20"/>
          <w:lang w:val="de-DE" w:eastAsia="en-GB"/>
        </w:rPr>
        <w:t xml:space="preserve"> </w:t>
      </w:r>
      <w:r w:rsidR="00484730" w:rsidRPr="006F2046">
        <w:rPr>
          <w:rFonts w:ascii="Arial" w:eastAsia="Times New Roman" w:hAnsi="Arial" w:cs="Arial"/>
          <w:color w:val="333333"/>
          <w:sz w:val="20"/>
          <w:szCs w:val="20"/>
          <w:lang w:val="de-DE" w:eastAsia="en-GB"/>
        </w:rPr>
        <w:t>Umgang</w:t>
      </w:r>
      <w:r w:rsidR="004E5B3B" w:rsidRPr="006F2046">
        <w:rPr>
          <w:rFonts w:ascii="Arial" w:eastAsia="Times New Roman" w:hAnsi="Arial" w:cs="Arial"/>
          <w:color w:val="333333"/>
          <w:sz w:val="20"/>
          <w:szCs w:val="20"/>
          <w:lang w:val="de-DE" w:eastAsia="en-GB"/>
        </w:rPr>
        <w:t xml:space="preserve"> </w:t>
      </w:r>
      <w:r w:rsidR="00484730" w:rsidRPr="006F2046">
        <w:rPr>
          <w:rFonts w:ascii="Arial" w:eastAsia="Times New Roman" w:hAnsi="Arial" w:cs="Arial"/>
          <w:color w:val="333333"/>
          <w:sz w:val="20"/>
          <w:szCs w:val="20"/>
          <w:lang w:val="de-DE" w:eastAsia="en-GB"/>
        </w:rPr>
        <w:t>mit</w:t>
      </w:r>
      <w:r w:rsidR="004E5B3B" w:rsidRPr="006F2046">
        <w:rPr>
          <w:rFonts w:ascii="Arial" w:eastAsia="Times New Roman" w:hAnsi="Arial" w:cs="Arial"/>
          <w:color w:val="333333"/>
          <w:sz w:val="20"/>
          <w:szCs w:val="20"/>
          <w:lang w:val="de-DE" w:eastAsia="en-GB"/>
        </w:rPr>
        <w:t xml:space="preserve"> </w:t>
      </w:r>
      <w:r w:rsidR="00784936" w:rsidRPr="006F2046">
        <w:rPr>
          <w:rFonts w:ascii="Arial" w:eastAsia="Times New Roman" w:hAnsi="Arial" w:cs="Arial"/>
          <w:color w:val="333333"/>
          <w:sz w:val="20"/>
          <w:szCs w:val="20"/>
          <w:lang w:val="de-DE" w:eastAsia="en-GB"/>
        </w:rPr>
        <w:t>Kunststoff</w:t>
      </w:r>
      <w:r w:rsidR="004E5B3B" w:rsidRPr="006F2046">
        <w:rPr>
          <w:rFonts w:ascii="Arial" w:eastAsia="Times New Roman" w:hAnsi="Arial" w:cs="Arial"/>
          <w:color w:val="333333"/>
          <w:sz w:val="20"/>
          <w:szCs w:val="20"/>
          <w:lang w:val="de-DE" w:eastAsia="en-GB"/>
        </w:rPr>
        <w:t>ressourcen in Gegenwart und Zukunft zu entwickeln und umzusetzen.</w:t>
      </w:r>
    </w:p>
    <w:p w:rsidR="004E5B3B" w:rsidRPr="006F2046" w:rsidRDefault="004E5B3B" w:rsidP="006F2046">
      <w:pPr>
        <w:shd w:val="clear" w:color="auto" w:fill="F5F5F5"/>
        <w:spacing w:before="225" w:after="0" w:line="312" w:lineRule="atLeast"/>
        <w:textAlignment w:val="baseline"/>
        <w:rPr>
          <w:rFonts w:ascii="Arial" w:eastAsia="Times New Roman" w:hAnsi="Arial" w:cs="Arial"/>
          <w:color w:val="333333"/>
          <w:sz w:val="20"/>
          <w:szCs w:val="20"/>
          <w:lang w:val="de-DE" w:eastAsia="en-GB"/>
        </w:rPr>
      </w:pPr>
      <w:r w:rsidRPr="006F2046">
        <w:rPr>
          <w:rFonts w:ascii="Arial" w:eastAsia="Times New Roman" w:hAnsi="Arial" w:cs="Arial"/>
          <w:color w:val="333333"/>
          <w:sz w:val="20"/>
          <w:szCs w:val="20"/>
          <w:lang w:val="de-DE" w:eastAsia="en-GB"/>
        </w:rPr>
        <w:t xml:space="preserve">Die EPRO-Plattform ermöglicht es ihren Mitgliedern, die nationale Effektivität von Sammlung, </w:t>
      </w:r>
      <w:r w:rsidR="00A53C05" w:rsidRPr="006F2046">
        <w:rPr>
          <w:rFonts w:ascii="Arial" w:eastAsia="Times New Roman" w:hAnsi="Arial" w:cs="Arial"/>
          <w:color w:val="333333"/>
          <w:sz w:val="20"/>
          <w:szCs w:val="20"/>
          <w:lang w:val="de-DE" w:eastAsia="en-GB"/>
        </w:rPr>
        <w:t>Handhabung</w:t>
      </w:r>
      <w:r w:rsidRPr="006F2046">
        <w:rPr>
          <w:rFonts w:ascii="Arial" w:eastAsia="Times New Roman" w:hAnsi="Arial" w:cs="Arial"/>
          <w:color w:val="333333"/>
          <w:sz w:val="20"/>
          <w:szCs w:val="20"/>
          <w:lang w:val="de-DE" w:eastAsia="en-GB"/>
        </w:rPr>
        <w:t xml:space="preserve"> und Wiederverwertung von Plastik mithilfe internationaler Kooperationen zu optimieren. Erreicht wird dies durch das Studium erfolgreicher Ansätze, das Teilen von Wissen, die Bewertung unterschiedlicher Lösungen sowie die Untersuchung von Hindernissen. Durch ihre Zusammenarbeit </w:t>
      </w:r>
      <w:r w:rsidR="00CB7D6A">
        <w:rPr>
          <w:rFonts w:ascii="Arial" w:eastAsia="Times New Roman" w:hAnsi="Arial" w:cs="Arial"/>
          <w:color w:val="333333"/>
          <w:sz w:val="20"/>
          <w:szCs w:val="20"/>
          <w:lang w:val="de-DE" w:eastAsia="en-GB"/>
        </w:rPr>
        <w:t>identifizieren</w:t>
      </w:r>
      <w:r w:rsidRPr="006F2046">
        <w:rPr>
          <w:rFonts w:ascii="Arial" w:eastAsia="Times New Roman" w:hAnsi="Arial" w:cs="Arial"/>
          <w:color w:val="333333"/>
          <w:sz w:val="20"/>
          <w:szCs w:val="20"/>
          <w:lang w:val="de-DE" w:eastAsia="en-GB"/>
        </w:rPr>
        <w:t xml:space="preserve"> EPRO-Mitglieder gemeinsame Hürden und Probleme, die überwunden werden </w:t>
      </w:r>
      <w:r w:rsidR="00CB7D6A">
        <w:rPr>
          <w:rFonts w:ascii="Arial" w:eastAsia="Times New Roman" w:hAnsi="Arial" w:cs="Arial"/>
          <w:color w:val="333333"/>
          <w:sz w:val="20"/>
          <w:szCs w:val="20"/>
          <w:lang w:val="de-DE" w:eastAsia="en-GB"/>
        </w:rPr>
        <w:t>müssen</w:t>
      </w:r>
      <w:r w:rsidR="00A53C05" w:rsidRPr="006F2046">
        <w:rPr>
          <w:rFonts w:ascii="Arial" w:eastAsia="Times New Roman" w:hAnsi="Arial" w:cs="Arial"/>
          <w:color w:val="333333"/>
          <w:sz w:val="20"/>
          <w:szCs w:val="20"/>
          <w:lang w:val="de-DE" w:eastAsia="en-GB"/>
        </w:rPr>
        <w:t>,</w:t>
      </w:r>
      <w:r w:rsidRPr="006F2046">
        <w:rPr>
          <w:rFonts w:ascii="Arial" w:eastAsia="Times New Roman" w:hAnsi="Arial" w:cs="Arial"/>
          <w:color w:val="333333"/>
          <w:sz w:val="20"/>
          <w:szCs w:val="20"/>
          <w:lang w:val="de-DE" w:eastAsia="en-GB"/>
        </w:rPr>
        <w:t xml:space="preserve"> um die Effektivität von Recycling und Wiederaufbereitung von </w:t>
      </w:r>
      <w:r w:rsidR="00923B39" w:rsidRPr="006F2046">
        <w:rPr>
          <w:rFonts w:ascii="Arial" w:eastAsia="Times New Roman" w:hAnsi="Arial" w:cs="Arial"/>
          <w:color w:val="333333"/>
          <w:sz w:val="20"/>
          <w:szCs w:val="20"/>
          <w:lang w:val="de-DE" w:eastAsia="en-GB"/>
        </w:rPr>
        <w:t>Kunststoffen</w:t>
      </w:r>
      <w:r w:rsidRPr="006F2046">
        <w:rPr>
          <w:rFonts w:ascii="Arial" w:eastAsia="Times New Roman" w:hAnsi="Arial" w:cs="Arial"/>
          <w:color w:val="333333"/>
          <w:sz w:val="20"/>
          <w:szCs w:val="20"/>
          <w:lang w:val="de-DE" w:eastAsia="en-GB"/>
        </w:rPr>
        <w:t xml:space="preserve"> </w:t>
      </w:r>
      <w:r w:rsidR="0038689E" w:rsidRPr="006F2046">
        <w:rPr>
          <w:rFonts w:ascii="Arial" w:eastAsia="Times New Roman" w:hAnsi="Arial" w:cs="Arial"/>
          <w:color w:val="333333"/>
          <w:sz w:val="20"/>
          <w:szCs w:val="20"/>
          <w:lang w:val="de-DE" w:eastAsia="en-GB"/>
        </w:rPr>
        <w:t xml:space="preserve">zu </w:t>
      </w:r>
      <w:r w:rsidRPr="006F2046">
        <w:rPr>
          <w:rFonts w:ascii="Arial" w:eastAsia="Times New Roman" w:hAnsi="Arial" w:cs="Arial"/>
          <w:color w:val="333333"/>
          <w:sz w:val="20"/>
          <w:szCs w:val="20"/>
          <w:lang w:val="de-DE" w:eastAsia="en-GB"/>
        </w:rPr>
        <w:t>erhöhen.</w:t>
      </w:r>
    </w:p>
    <w:p w:rsidR="004E5B3B" w:rsidRPr="006F2046" w:rsidRDefault="004E5B3B" w:rsidP="006F2046">
      <w:pPr>
        <w:shd w:val="clear" w:color="auto" w:fill="F5F5F5"/>
        <w:spacing w:before="225" w:after="0" w:line="312" w:lineRule="atLeast"/>
        <w:textAlignment w:val="baseline"/>
        <w:rPr>
          <w:rFonts w:ascii="Arial" w:eastAsia="Times New Roman" w:hAnsi="Arial" w:cs="Arial"/>
          <w:color w:val="333333"/>
          <w:sz w:val="20"/>
          <w:szCs w:val="20"/>
          <w:lang w:val="de-DE" w:eastAsia="en-GB"/>
        </w:rPr>
      </w:pPr>
      <w:r w:rsidRPr="006F2046">
        <w:rPr>
          <w:rFonts w:ascii="Arial" w:eastAsia="Times New Roman" w:hAnsi="Arial" w:cs="Arial"/>
          <w:color w:val="333333"/>
          <w:sz w:val="20"/>
          <w:szCs w:val="20"/>
          <w:lang w:val="de-DE" w:eastAsia="en-GB"/>
        </w:rPr>
        <w:t>Jedes EPRO-</w:t>
      </w:r>
      <w:r w:rsidR="0038689E" w:rsidRPr="006F2046">
        <w:rPr>
          <w:rFonts w:ascii="Arial" w:eastAsia="Times New Roman" w:hAnsi="Arial" w:cs="Arial"/>
          <w:color w:val="333333"/>
          <w:sz w:val="20"/>
          <w:szCs w:val="20"/>
          <w:lang w:val="de-DE" w:eastAsia="en-GB"/>
        </w:rPr>
        <w:t>Mitglied</w:t>
      </w:r>
      <w:r w:rsidRPr="006F2046">
        <w:rPr>
          <w:rFonts w:ascii="Arial" w:eastAsia="Times New Roman" w:hAnsi="Arial" w:cs="Arial"/>
          <w:color w:val="333333"/>
          <w:sz w:val="20"/>
          <w:szCs w:val="20"/>
          <w:lang w:val="de-DE" w:eastAsia="en-GB"/>
        </w:rPr>
        <w:t xml:space="preserve"> ist bestrebt, die EU-Anforderungen und nationale Verpackungsrichtlinien einzuhalten und zu übertreffen. Ebenso setzen </w:t>
      </w:r>
      <w:r w:rsidR="00923B39" w:rsidRPr="006F2046">
        <w:rPr>
          <w:rFonts w:ascii="Arial" w:eastAsia="Times New Roman" w:hAnsi="Arial" w:cs="Arial"/>
          <w:color w:val="333333"/>
          <w:sz w:val="20"/>
          <w:szCs w:val="20"/>
          <w:lang w:val="de-DE" w:eastAsia="en-GB"/>
        </w:rPr>
        <w:t>s</w:t>
      </w:r>
      <w:r w:rsidRPr="006F2046">
        <w:rPr>
          <w:rFonts w:ascii="Arial" w:eastAsia="Times New Roman" w:hAnsi="Arial" w:cs="Arial"/>
          <w:color w:val="333333"/>
          <w:sz w:val="20"/>
          <w:szCs w:val="20"/>
          <w:lang w:val="de-DE" w:eastAsia="en-GB"/>
        </w:rPr>
        <w:t xml:space="preserve">ie sich ein, um: </w:t>
      </w:r>
    </w:p>
    <w:p w:rsidR="004E5B3B" w:rsidRPr="006F2046" w:rsidRDefault="004E5B3B" w:rsidP="006F2046">
      <w:pPr>
        <w:numPr>
          <w:ilvl w:val="0"/>
          <w:numId w:val="2"/>
        </w:numPr>
        <w:spacing w:before="75" w:after="0" w:line="312" w:lineRule="atLeast"/>
        <w:ind w:left="375"/>
        <w:textAlignment w:val="baseline"/>
        <w:rPr>
          <w:rFonts w:ascii="Arial" w:eastAsia="Times New Roman" w:hAnsi="Arial" w:cs="Arial"/>
          <w:color w:val="333333"/>
          <w:sz w:val="20"/>
          <w:szCs w:val="20"/>
          <w:lang w:val="de-DE" w:eastAsia="en-GB"/>
        </w:rPr>
      </w:pPr>
      <w:r w:rsidRPr="006F2046">
        <w:rPr>
          <w:rFonts w:ascii="Arial" w:eastAsia="Times New Roman" w:hAnsi="Arial" w:cs="Arial"/>
          <w:color w:val="333333"/>
          <w:sz w:val="20"/>
          <w:szCs w:val="20"/>
          <w:lang w:val="de-DE" w:eastAsia="en-GB"/>
        </w:rPr>
        <w:t>Informationen und Erfahrungen auszutauschen und zu veröffentlichen</w:t>
      </w:r>
    </w:p>
    <w:p w:rsidR="004E5B3B" w:rsidRPr="006F2046" w:rsidRDefault="004E5B3B" w:rsidP="006F2046">
      <w:pPr>
        <w:numPr>
          <w:ilvl w:val="0"/>
          <w:numId w:val="2"/>
        </w:numPr>
        <w:spacing w:before="75" w:after="0" w:line="312" w:lineRule="atLeast"/>
        <w:ind w:left="375"/>
        <w:textAlignment w:val="baseline"/>
        <w:rPr>
          <w:rFonts w:ascii="Arial" w:eastAsia="Times New Roman" w:hAnsi="Arial" w:cs="Arial"/>
          <w:color w:val="333333"/>
          <w:sz w:val="20"/>
          <w:szCs w:val="20"/>
          <w:lang w:val="de-DE" w:eastAsia="en-GB"/>
        </w:rPr>
      </w:pPr>
      <w:r w:rsidRPr="006F2046">
        <w:rPr>
          <w:rFonts w:ascii="Arial" w:eastAsia="Times New Roman" w:hAnsi="Arial" w:cs="Arial"/>
          <w:color w:val="333333"/>
          <w:sz w:val="20"/>
          <w:szCs w:val="20"/>
          <w:lang w:val="de-DE" w:eastAsia="en-GB"/>
        </w:rPr>
        <w:t>verbesserte Strategien zu Prävention, Recycling und Wiederaufbereitung von Plastikverpackungsmüll in Hinblick auf die thematische Strategie der EU zu Müll und Recycling zu entwickeln</w:t>
      </w:r>
    </w:p>
    <w:p w:rsidR="004E5B3B" w:rsidRPr="006F2046" w:rsidRDefault="004E5B3B" w:rsidP="006F2046">
      <w:pPr>
        <w:numPr>
          <w:ilvl w:val="0"/>
          <w:numId w:val="2"/>
        </w:numPr>
        <w:spacing w:before="75" w:after="0" w:line="312" w:lineRule="atLeast"/>
        <w:ind w:left="375"/>
        <w:textAlignment w:val="baseline"/>
        <w:rPr>
          <w:rFonts w:ascii="Arial" w:eastAsia="Times New Roman" w:hAnsi="Arial" w:cs="Arial"/>
          <w:color w:val="333333"/>
          <w:sz w:val="20"/>
          <w:szCs w:val="20"/>
          <w:lang w:val="de-DE" w:eastAsia="en-GB"/>
        </w:rPr>
      </w:pPr>
      <w:r w:rsidRPr="006F2046">
        <w:rPr>
          <w:rFonts w:ascii="Arial" w:eastAsia="Times New Roman" w:hAnsi="Arial" w:cs="Arial"/>
          <w:color w:val="333333"/>
          <w:sz w:val="20"/>
          <w:szCs w:val="20"/>
          <w:lang w:val="de-DE" w:eastAsia="en-GB"/>
        </w:rPr>
        <w:t>technische Projekte zur Verbesserung der Effektivität und Kosteneffizienz des Recyclings und der Aufbereitung von Plastik innerhalb von Europa zu unterstützen</w:t>
      </w:r>
    </w:p>
    <w:p w:rsidR="004E5B3B" w:rsidRPr="006F2046" w:rsidRDefault="004E5B3B" w:rsidP="006F2046">
      <w:pPr>
        <w:numPr>
          <w:ilvl w:val="0"/>
          <w:numId w:val="2"/>
        </w:numPr>
        <w:spacing w:before="75" w:after="0" w:line="312" w:lineRule="atLeast"/>
        <w:ind w:left="375"/>
        <w:textAlignment w:val="baseline"/>
        <w:rPr>
          <w:rFonts w:ascii="Arial" w:eastAsia="Times New Roman" w:hAnsi="Arial" w:cs="Arial"/>
          <w:color w:val="333333"/>
          <w:sz w:val="20"/>
          <w:szCs w:val="20"/>
          <w:lang w:val="de-DE" w:eastAsia="en-GB"/>
        </w:rPr>
      </w:pPr>
      <w:r w:rsidRPr="006F2046">
        <w:rPr>
          <w:rFonts w:ascii="Arial" w:eastAsia="Times New Roman" w:hAnsi="Arial" w:cs="Arial"/>
          <w:color w:val="333333"/>
          <w:sz w:val="20"/>
          <w:szCs w:val="20"/>
          <w:lang w:val="de-DE" w:eastAsia="en-GB"/>
        </w:rPr>
        <w:t>neue Technologien zu bewerten und Verbesserungen in den Bereichen Qualität und Wert des benutz</w:t>
      </w:r>
      <w:r w:rsidR="00BA31D8" w:rsidRPr="006F2046">
        <w:rPr>
          <w:rFonts w:ascii="Arial" w:eastAsia="Times New Roman" w:hAnsi="Arial" w:cs="Arial"/>
          <w:color w:val="333333"/>
          <w:sz w:val="20"/>
          <w:szCs w:val="20"/>
          <w:lang w:val="de-DE" w:eastAsia="en-GB"/>
        </w:rPr>
        <w:t>t</w:t>
      </w:r>
      <w:r w:rsidRPr="006F2046">
        <w:rPr>
          <w:rFonts w:ascii="Arial" w:eastAsia="Times New Roman" w:hAnsi="Arial" w:cs="Arial"/>
          <w:color w:val="333333"/>
          <w:sz w:val="20"/>
          <w:szCs w:val="20"/>
          <w:lang w:val="de-DE" w:eastAsia="en-GB"/>
        </w:rPr>
        <w:t>en Plastiks auf wissenschaftlicher Basis zu fördern.</w:t>
      </w:r>
    </w:p>
    <w:p w:rsidR="004E5B3B" w:rsidRPr="006F2046" w:rsidRDefault="004E5B3B" w:rsidP="006F2046">
      <w:pPr>
        <w:shd w:val="clear" w:color="auto" w:fill="F5F5F5"/>
        <w:spacing w:before="225" w:after="0" w:line="312" w:lineRule="atLeast"/>
        <w:textAlignment w:val="baseline"/>
        <w:rPr>
          <w:rFonts w:ascii="Arial" w:eastAsia="Times New Roman" w:hAnsi="Arial" w:cs="Arial"/>
          <w:color w:val="333333"/>
          <w:sz w:val="20"/>
          <w:szCs w:val="20"/>
          <w:lang w:val="de-DE" w:eastAsia="en-GB"/>
        </w:rPr>
      </w:pPr>
      <w:r w:rsidRPr="006F2046">
        <w:rPr>
          <w:rFonts w:ascii="Arial" w:eastAsia="Times New Roman" w:hAnsi="Arial" w:cs="Arial"/>
          <w:color w:val="333333"/>
          <w:sz w:val="20"/>
          <w:szCs w:val="20"/>
          <w:lang w:val="de-DE" w:eastAsia="en-GB"/>
        </w:rPr>
        <w:t>19 Organisationen, darunter 14 europäische Länder sowie Südafrika und Kanada, sind Mitglieder von EPRO.</w:t>
      </w:r>
    </w:p>
    <w:p w:rsidR="004E5B3B" w:rsidRDefault="006A6B67" w:rsidP="006F2046">
      <w:pPr>
        <w:spacing w:before="100" w:beforeAutospacing="1" w:after="100" w:afterAutospacing="1" w:line="360" w:lineRule="auto"/>
        <w:outlineLvl w:val="2"/>
        <w:rPr>
          <w:rFonts w:ascii="Arial" w:eastAsia="Times New Roman" w:hAnsi="Arial" w:cs="Arial"/>
          <w:sz w:val="20"/>
          <w:szCs w:val="20"/>
          <w:lang w:val="de-DE" w:eastAsia="en-GB"/>
        </w:rPr>
      </w:pPr>
      <w:r w:rsidRPr="006F2046">
        <w:rPr>
          <w:rFonts w:ascii="Arial" w:eastAsia="Times New Roman" w:hAnsi="Arial" w:cs="Arial"/>
          <w:sz w:val="20"/>
          <w:szCs w:val="20"/>
          <w:lang w:val="de-DE" w:eastAsia="en-GB"/>
        </w:rPr>
        <w:t>Um weitere Informationen zu erhalten, wenden Sie sich bitte an Anne Hitch der REC</w:t>
      </w:r>
      <w:r w:rsidR="006D3E14" w:rsidRPr="006F2046">
        <w:rPr>
          <w:rFonts w:ascii="Arial" w:eastAsia="Times New Roman" w:hAnsi="Arial" w:cs="Arial"/>
          <w:sz w:val="20"/>
          <w:szCs w:val="20"/>
          <w:lang w:val="de-DE" w:eastAsia="en-GB"/>
        </w:rPr>
        <w:t>ycling Of Used Plastics Limited unter</w:t>
      </w:r>
      <w:r w:rsidRPr="006F2046">
        <w:rPr>
          <w:rFonts w:ascii="Arial" w:eastAsia="Times New Roman" w:hAnsi="Arial" w:cs="Arial"/>
          <w:sz w:val="20"/>
          <w:szCs w:val="20"/>
          <w:lang w:val="de-DE" w:eastAsia="en-GB"/>
        </w:rPr>
        <w:t xml:space="preserve"> + 44 (0) 1733 375676 o</w:t>
      </w:r>
      <w:r w:rsidR="0038689E" w:rsidRPr="006F2046">
        <w:rPr>
          <w:rFonts w:ascii="Arial" w:eastAsia="Times New Roman" w:hAnsi="Arial" w:cs="Arial"/>
          <w:sz w:val="20"/>
          <w:szCs w:val="20"/>
          <w:lang w:val="de-DE" w:eastAsia="en-GB"/>
        </w:rPr>
        <w:t>der</w:t>
      </w:r>
      <w:r w:rsidRPr="006F2046">
        <w:rPr>
          <w:rFonts w:ascii="Arial" w:eastAsia="Times New Roman" w:hAnsi="Arial" w:cs="Arial"/>
          <w:sz w:val="20"/>
          <w:szCs w:val="20"/>
          <w:lang w:val="de-DE" w:eastAsia="en-GB"/>
        </w:rPr>
        <w:t xml:space="preserve"> </w:t>
      </w:r>
      <w:hyperlink r:id="rId11" w:history="1">
        <w:r w:rsidRPr="006F2046">
          <w:rPr>
            <w:rStyle w:val="Hyperlink"/>
            <w:rFonts w:ascii="Arial" w:eastAsia="Times New Roman" w:hAnsi="Arial" w:cs="Arial"/>
            <w:sz w:val="20"/>
            <w:szCs w:val="20"/>
            <w:lang w:val="de-DE" w:eastAsia="en-GB"/>
          </w:rPr>
          <w:t>anne.hitch@recoup.org</w:t>
        </w:r>
      </w:hyperlink>
      <w:r w:rsidRPr="006F2046">
        <w:rPr>
          <w:rFonts w:ascii="Arial" w:eastAsia="Times New Roman" w:hAnsi="Arial" w:cs="Arial"/>
          <w:sz w:val="20"/>
          <w:szCs w:val="20"/>
          <w:lang w:val="de-DE" w:eastAsia="en-GB"/>
        </w:rPr>
        <w:t>.</w:t>
      </w:r>
      <w:r w:rsidR="0038689E" w:rsidRPr="006F2046">
        <w:rPr>
          <w:rFonts w:ascii="Arial" w:eastAsia="Times New Roman" w:hAnsi="Arial" w:cs="Arial"/>
          <w:sz w:val="20"/>
          <w:szCs w:val="20"/>
          <w:lang w:val="de-DE" w:eastAsia="en-GB"/>
        </w:rPr>
        <w:t xml:space="preserve"> </w:t>
      </w:r>
    </w:p>
    <w:p w:rsidR="00BD7DFF" w:rsidRPr="00BD7DFF" w:rsidRDefault="006F2046" w:rsidP="00BD7DFF">
      <w:pPr>
        <w:tabs>
          <w:tab w:val="left" w:pos="7020"/>
          <w:tab w:val="right" w:pos="9000"/>
        </w:tabs>
        <w:suppressAutoHyphens/>
        <w:rPr>
          <w:rFonts w:ascii="Arial" w:eastAsia="Times New Roman" w:hAnsi="Arial" w:cs="Arial"/>
          <w:color w:val="000000"/>
          <w:sz w:val="20"/>
          <w:szCs w:val="20"/>
          <w:lang w:val="pt-BR"/>
        </w:rPr>
      </w:pPr>
      <w:r w:rsidRPr="00BD7DFF">
        <w:rPr>
          <w:rFonts w:ascii="Arial" w:eastAsia="Times New Roman" w:hAnsi="Arial" w:cs="Arial"/>
          <w:color w:val="000000"/>
          <w:sz w:val="20"/>
          <w:szCs w:val="20"/>
          <w:lang w:val="pt-BR"/>
        </w:rPr>
        <w:t>Redaktioneller Kontakt, Belegexemplare:</w:t>
      </w:r>
      <w:r w:rsidR="00444480">
        <w:rPr>
          <w:rFonts w:ascii="Arial" w:eastAsia="Times New Roman" w:hAnsi="Arial" w:cs="Arial"/>
          <w:color w:val="000000"/>
          <w:sz w:val="20"/>
          <w:szCs w:val="20"/>
          <w:lang w:val="pt-BR"/>
        </w:rPr>
        <w:t xml:space="preserve"> </w:t>
      </w:r>
      <w:r w:rsidR="00BD7DFF" w:rsidRPr="00BD7DFF">
        <w:rPr>
          <w:rFonts w:ascii="Arial" w:eastAsia="Times New Roman" w:hAnsi="Arial" w:cs="Arial"/>
          <w:color w:val="000000"/>
          <w:sz w:val="20"/>
          <w:szCs w:val="20"/>
          <w:lang w:val="pt-BR"/>
        </w:rPr>
        <w:t xml:space="preserve">RIGK GmbH, Claudia Hoese, </w:t>
      </w:r>
      <w:r w:rsidR="00604BC2">
        <w:fldChar w:fldCharType="begin"/>
      </w:r>
      <w:r w:rsidR="00604BC2" w:rsidRPr="00604BC2">
        <w:rPr>
          <w:lang w:val="de-DE"/>
        </w:rPr>
        <w:instrText xml:space="preserve"> HYPERLINK "mailto:hoese@rigk.de" </w:instrText>
      </w:r>
      <w:r w:rsidR="00604BC2">
        <w:fldChar w:fldCharType="separate"/>
      </w:r>
      <w:r w:rsidR="00BD7DFF" w:rsidRPr="00BD7DFF">
        <w:rPr>
          <w:rStyle w:val="Hyperlink"/>
          <w:rFonts w:ascii="Arial" w:eastAsia="Times New Roman" w:hAnsi="Arial" w:cs="Arial"/>
          <w:sz w:val="20"/>
          <w:szCs w:val="20"/>
          <w:lang w:val="pt-BR"/>
        </w:rPr>
        <w:t>hoese@rigk.de</w:t>
      </w:r>
      <w:r w:rsidR="00604BC2">
        <w:rPr>
          <w:rStyle w:val="Hyperlink"/>
          <w:rFonts w:ascii="Arial" w:eastAsia="Times New Roman" w:hAnsi="Arial" w:cs="Arial"/>
          <w:sz w:val="20"/>
          <w:szCs w:val="20"/>
          <w:lang w:val="pt-BR"/>
        </w:rPr>
        <w:fldChar w:fldCharType="end"/>
      </w:r>
      <w:r w:rsidR="00BD7DFF" w:rsidRPr="00BD7DFF">
        <w:rPr>
          <w:rFonts w:ascii="Arial" w:eastAsia="Times New Roman" w:hAnsi="Arial" w:cs="Arial"/>
          <w:color w:val="000000"/>
          <w:sz w:val="20"/>
          <w:szCs w:val="20"/>
          <w:lang w:val="pt-BR"/>
        </w:rPr>
        <w:t xml:space="preserve"> </w:t>
      </w:r>
    </w:p>
    <w:p w:rsidR="00333497" w:rsidRPr="006F2046" w:rsidRDefault="006F2046" w:rsidP="00BD7DFF">
      <w:pPr>
        <w:suppressAutoHyphens/>
        <w:spacing w:before="120"/>
        <w:rPr>
          <w:rFonts w:ascii="Arial" w:eastAsia="Times New Roman" w:hAnsi="Arial" w:cs="Arial"/>
          <w:sz w:val="20"/>
          <w:szCs w:val="20"/>
          <w:lang w:val="de-DE" w:eastAsia="en-GB"/>
        </w:rPr>
      </w:pPr>
      <w:r w:rsidRPr="006F2046">
        <w:rPr>
          <w:rFonts w:ascii="Arial" w:eastAsia="Times New Roman" w:hAnsi="Arial" w:cs="Arial"/>
          <w:sz w:val="16"/>
          <w:szCs w:val="16"/>
          <w:lang w:val="de-DE"/>
        </w:rPr>
        <w:t xml:space="preserve">Die 1992 gegründete </w:t>
      </w:r>
      <w:r w:rsidRPr="006F2046">
        <w:rPr>
          <w:rFonts w:ascii="Arial" w:eastAsia="Times New Roman" w:hAnsi="Arial" w:cs="Arial"/>
          <w:b/>
          <w:sz w:val="16"/>
          <w:szCs w:val="16"/>
          <w:lang w:val="de-DE"/>
        </w:rPr>
        <w:t xml:space="preserve">RIGK </w:t>
      </w:r>
      <w:r w:rsidRPr="006F2046">
        <w:rPr>
          <w:rFonts w:ascii="Arial" w:eastAsia="Times New Roman" w:hAnsi="Arial" w:cs="Arial"/>
          <w:sz w:val="16"/>
          <w:szCs w:val="16"/>
          <w:lang w:val="de-DE"/>
        </w:rPr>
        <w:t>GmbH (</w:t>
      </w:r>
      <w:hyperlink r:id="rId12" w:history="1">
        <w:r w:rsidRPr="006F2046">
          <w:rPr>
            <w:rFonts w:ascii="Arial" w:eastAsia="Times New Roman" w:hAnsi="Arial" w:cs="Arial"/>
            <w:sz w:val="16"/>
            <w:szCs w:val="16"/>
            <w:lang w:val="de-DE"/>
          </w:rPr>
          <w:t>www.rigk.de</w:t>
        </w:r>
      </w:hyperlink>
      <w:r w:rsidRPr="006F2046">
        <w:rPr>
          <w:rFonts w:ascii="Arial" w:eastAsia="Times New Roman" w:hAnsi="Arial" w:cs="Arial"/>
          <w:sz w:val="16"/>
          <w:szCs w:val="16"/>
          <w:lang w:val="de-DE"/>
        </w:rPr>
        <w:t>)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in Rumänien und Chile vertreten. Die rumänische Tochtergesellschaft (</w:t>
      </w:r>
      <w:hyperlink r:id="rId13" w:history="1">
        <w:r w:rsidRPr="006F2046">
          <w:rPr>
            <w:rFonts w:ascii="Arial" w:eastAsia="Times New Roman" w:hAnsi="Arial" w:cs="Arial"/>
            <w:sz w:val="16"/>
            <w:szCs w:val="16"/>
            <w:lang w:val="de-DE"/>
          </w:rPr>
          <w:t>www.rigk.ro</w:t>
        </w:r>
      </w:hyperlink>
      <w:r w:rsidRPr="006F2046">
        <w:rPr>
          <w:rFonts w:ascii="Arial" w:eastAsia="Times New Roman" w:hAnsi="Arial" w:cs="Arial"/>
          <w:sz w:val="16"/>
          <w:szCs w:val="16"/>
          <w:lang w:val="de-DE"/>
        </w:rPr>
        <w:t xml:space="preserve">) übernimmt dort ebenfalls die Rücknahme und Verwertung gebrauchter Verpackungen und Kunststoffe. Die RIGK Chile </w:t>
      </w:r>
      <w:proofErr w:type="spellStart"/>
      <w:r w:rsidRPr="006F2046">
        <w:rPr>
          <w:rFonts w:ascii="Arial" w:eastAsia="Times New Roman" w:hAnsi="Arial" w:cs="Arial"/>
          <w:sz w:val="16"/>
          <w:szCs w:val="16"/>
          <w:lang w:val="de-DE"/>
        </w:rPr>
        <w:t>SpA</w:t>
      </w:r>
      <w:bookmarkStart w:id="0" w:name="_GoBack"/>
      <w:bookmarkEnd w:id="0"/>
      <w:proofErr w:type="spellEnd"/>
      <w:r w:rsidRPr="006F2046">
        <w:rPr>
          <w:rFonts w:ascii="Arial" w:eastAsia="Times New Roman" w:hAnsi="Arial" w:cs="Arial"/>
          <w:sz w:val="16"/>
          <w:szCs w:val="16"/>
          <w:lang w:val="de-DE"/>
        </w:rPr>
        <w:t xml:space="preserve"> (</w:t>
      </w:r>
      <w:hyperlink r:id="rId14" w:history="1">
        <w:r w:rsidRPr="006F2046">
          <w:rPr>
            <w:rFonts w:ascii="Arial" w:eastAsia="Times New Roman" w:hAnsi="Arial" w:cs="Arial"/>
            <w:sz w:val="16"/>
            <w:szCs w:val="16"/>
            <w:lang w:val="de-DE"/>
          </w:rPr>
          <w:t>http://www.rigk.de/profil/rigk-chile-spa.html</w:t>
        </w:r>
      </w:hyperlink>
      <w:r w:rsidRPr="006F2046">
        <w:rPr>
          <w:rFonts w:ascii="Arial" w:eastAsia="Times New Roman" w:hAnsi="Arial" w:cs="Arial"/>
          <w:sz w:val="16"/>
          <w:szCs w:val="16"/>
          <w:lang w:val="de-DE"/>
        </w:rPr>
        <w:t>) berät die Industrie vor Ort beim Aufbau ihrer Systeme und der Umsetzung gesetzlicher Umwelt- und Verwertungsauflagen. Gesellschafter der RIGK GmbH sind namhafte Hersteller von Kunststoffen und Packmitteln. RIGK GmbH ist seit 2006 Mitglied der EPRO, wo sie den Arbeitskreis für das Recycling von Kunststoffabfällen aus der Landwirtschaft gegründet hat.</w:t>
      </w:r>
    </w:p>
    <w:sectPr w:rsidR="00333497" w:rsidRPr="006F204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80" w:rsidRDefault="00444480" w:rsidP="00051BA6">
      <w:pPr>
        <w:spacing w:after="0" w:line="240" w:lineRule="auto"/>
      </w:pPr>
      <w:r>
        <w:separator/>
      </w:r>
    </w:p>
  </w:endnote>
  <w:endnote w:type="continuationSeparator" w:id="0">
    <w:p w:rsidR="00444480" w:rsidRDefault="00444480" w:rsidP="0005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80" w:rsidRPr="00051BA6" w:rsidRDefault="00444480" w:rsidP="00051BA6">
    <w:pPr>
      <w:tabs>
        <w:tab w:val="center" w:pos="4536"/>
        <w:tab w:val="right" w:pos="9356"/>
      </w:tabs>
      <w:ind w:left="-567" w:right="-426"/>
      <w:jc w:val="center"/>
      <w:rPr>
        <w:rFonts w:ascii="Arial" w:eastAsia="Times New Roman" w:hAnsi="Arial" w:cs="Arial"/>
        <w:color w:val="000000"/>
        <w:sz w:val="14"/>
        <w:szCs w:val="14"/>
        <w:lang w:val="de-DE" w:bidi="he-IL"/>
      </w:rPr>
    </w:pPr>
    <w:r w:rsidRPr="00051BA6">
      <w:rPr>
        <w:rFonts w:ascii="Arial" w:eastAsia="Times New Roman" w:hAnsi="Arial" w:cs="Arial"/>
        <w:b/>
        <w:bCs/>
        <w:color w:val="008DFF"/>
        <w:sz w:val="14"/>
        <w:szCs w:val="14"/>
        <w:lang w:val="de-DE" w:bidi="he-IL"/>
      </w:rPr>
      <w:t xml:space="preserve">RIGK GmbH </w:t>
    </w:r>
    <w:r w:rsidRPr="00051BA6">
      <w:rPr>
        <w:rFonts w:ascii="Arial" w:eastAsia="Times New Roman" w:hAnsi="Arial" w:cs="Arial"/>
        <w:color w:val="008DFF"/>
        <w:sz w:val="14"/>
        <w:szCs w:val="14"/>
        <w:lang w:val="de-DE" w:bidi="he-IL"/>
      </w:rPr>
      <w:t xml:space="preserve">| </w:t>
    </w:r>
    <w:r w:rsidRPr="00051BA6">
      <w:rPr>
        <w:rFonts w:ascii="Arial" w:eastAsia="Times New Roman" w:hAnsi="Arial" w:cs="Arial"/>
        <w:color w:val="000000"/>
        <w:sz w:val="14"/>
        <w:szCs w:val="14"/>
        <w:lang w:val="de-DE" w:bidi="he-IL"/>
      </w:rPr>
      <w:t xml:space="preserve">Friedrichstraße 6 </w:t>
    </w:r>
    <w:r w:rsidRPr="00051BA6">
      <w:rPr>
        <w:rFonts w:ascii="Arial" w:eastAsia="Times New Roman" w:hAnsi="Arial" w:cs="Arial"/>
        <w:color w:val="008DFF"/>
        <w:sz w:val="14"/>
        <w:szCs w:val="14"/>
        <w:lang w:val="de-DE" w:bidi="he-IL"/>
      </w:rPr>
      <w:t xml:space="preserve">| </w:t>
    </w:r>
    <w:r w:rsidRPr="00051BA6">
      <w:rPr>
        <w:rFonts w:ascii="Arial" w:eastAsia="Times New Roman" w:hAnsi="Arial" w:cs="Arial"/>
        <w:color w:val="000000"/>
        <w:sz w:val="14"/>
        <w:szCs w:val="14"/>
        <w:lang w:val="de-DE" w:bidi="he-IL"/>
      </w:rPr>
      <w:t xml:space="preserve">65185 Wiesbaden (Germany) </w:t>
    </w:r>
    <w:r w:rsidRPr="00051BA6">
      <w:rPr>
        <w:rFonts w:ascii="Arial" w:eastAsia="Times New Roman" w:hAnsi="Arial" w:cs="Arial"/>
        <w:color w:val="008DFF"/>
        <w:sz w:val="14"/>
        <w:szCs w:val="14"/>
        <w:lang w:val="de-DE" w:bidi="he-IL"/>
      </w:rPr>
      <w:t xml:space="preserve">| </w:t>
    </w:r>
    <w:r w:rsidRPr="00051BA6">
      <w:rPr>
        <w:rFonts w:ascii="Arial" w:eastAsia="Times New Roman" w:hAnsi="Arial" w:cs="Arial"/>
        <w:color w:val="000000"/>
        <w:sz w:val="14"/>
        <w:szCs w:val="14"/>
        <w:lang w:val="de-DE" w:bidi="he-IL"/>
      </w:rPr>
      <w:t xml:space="preserve">Telefon +49 (0) 611/3086 00-0 </w:t>
    </w:r>
    <w:r w:rsidRPr="00051BA6">
      <w:rPr>
        <w:rFonts w:ascii="Arial" w:eastAsia="Times New Roman" w:hAnsi="Arial" w:cs="Arial"/>
        <w:color w:val="008DFF"/>
        <w:sz w:val="14"/>
        <w:szCs w:val="14"/>
        <w:lang w:val="de-DE" w:bidi="he-IL"/>
      </w:rPr>
      <w:t xml:space="preserve">| </w:t>
    </w:r>
    <w:r w:rsidRPr="00051BA6">
      <w:rPr>
        <w:rFonts w:ascii="Arial" w:eastAsia="Times New Roman" w:hAnsi="Arial" w:cs="Arial"/>
        <w:color w:val="000000"/>
        <w:sz w:val="14"/>
        <w:szCs w:val="14"/>
        <w:lang w:val="de-DE" w:bidi="he-IL"/>
      </w:rPr>
      <w:t xml:space="preserve">Fax +49 (0) 611/3086 00-30 </w:t>
    </w:r>
    <w:r w:rsidRPr="00051BA6">
      <w:rPr>
        <w:rFonts w:ascii="Arial" w:eastAsia="Times New Roman" w:hAnsi="Arial" w:cs="Arial"/>
        <w:color w:val="008DFF"/>
        <w:sz w:val="14"/>
        <w:szCs w:val="14"/>
        <w:lang w:val="de-DE" w:bidi="he-IL"/>
      </w:rPr>
      <w:t xml:space="preserve">| </w:t>
    </w:r>
    <w:hyperlink r:id="rId1" w:history="1">
      <w:r w:rsidRPr="00051BA6">
        <w:rPr>
          <w:rFonts w:ascii="Arial" w:eastAsia="Times New Roman" w:hAnsi="Arial" w:cs="Arial"/>
          <w:color w:val="0000FF"/>
          <w:sz w:val="14"/>
          <w:szCs w:val="14"/>
          <w:u w:val="single"/>
          <w:lang w:val="de-DE" w:bidi="he-IL"/>
        </w:rPr>
        <w:t>www.rigk.de</w:t>
      </w:r>
    </w:hyperlink>
  </w:p>
  <w:p w:rsidR="00444480" w:rsidRPr="00312DAD" w:rsidRDefault="00444480" w:rsidP="00051BA6">
    <w:pPr>
      <w:tabs>
        <w:tab w:val="center" w:pos="4536"/>
        <w:tab w:val="right" w:pos="9356"/>
      </w:tabs>
      <w:ind w:left="-567" w:right="-425"/>
      <w:jc w:val="center"/>
      <w:rPr>
        <w:rFonts w:ascii="Arial" w:eastAsia="Times New Roman" w:hAnsi="Arial" w:cs="Arial"/>
        <w:color w:val="000000"/>
        <w:sz w:val="14"/>
      </w:rPr>
    </w:pPr>
    <w:r>
      <w:rPr>
        <w:lang w:val="de-DE"/>
      </w:rPr>
      <w:tab/>
    </w:r>
    <w:r w:rsidRPr="00312DAD">
      <w:rPr>
        <w:rFonts w:ascii="Arial" w:eastAsia="Times New Roman" w:hAnsi="Arial" w:cs="Arial"/>
        <w:color w:val="000000"/>
        <w:sz w:val="14"/>
      </w:rPr>
      <w:t xml:space="preserve">- Seite </w:t>
    </w:r>
    <w:r w:rsidRPr="00312DAD">
      <w:rPr>
        <w:rFonts w:ascii="Arial" w:eastAsia="Times New Roman" w:hAnsi="Arial" w:cs="Arial"/>
        <w:color w:val="000000"/>
        <w:sz w:val="14"/>
      </w:rPr>
      <w:fldChar w:fldCharType="begin"/>
    </w:r>
    <w:r w:rsidRPr="00312DAD">
      <w:rPr>
        <w:rFonts w:ascii="Arial" w:eastAsia="Times New Roman" w:hAnsi="Arial" w:cs="Arial"/>
        <w:color w:val="000000"/>
        <w:sz w:val="14"/>
      </w:rPr>
      <w:instrText>PAGE   \* MERGEFORMAT</w:instrText>
    </w:r>
    <w:r w:rsidRPr="00312DAD">
      <w:rPr>
        <w:rFonts w:ascii="Arial" w:eastAsia="Times New Roman" w:hAnsi="Arial" w:cs="Arial"/>
        <w:color w:val="000000"/>
        <w:sz w:val="14"/>
      </w:rPr>
      <w:fldChar w:fldCharType="separate"/>
    </w:r>
    <w:r w:rsidR="00604BC2">
      <w:rPr>
        <w:rFonts w:ascii="Arial" w:eastAsia="Times New Roman" w:hAnsi="Arial" w:cs="Arial"/>
        <w:noProof/>
        <w:color w:val="000000"/>
        <w:sz w:val="14"/>
      </w:rPr>
      <w:t>2</w:t>
    </w:r>
    <w:r w:rsidRPr="00312DAD">
      <w:rPr>
        <w:rFonts w:ascii="Arial" w:eastAsia="Times New Roman" w:hAnsi="Arial" w:cs="Arial"/>
        <w:color w:val="000000"/>
        <w:sz w:val="14"/>
      </w:rPr>
      <w:fldChar w:fldCharType="end"/>
    </w:r>
    <w:r w:rsidRPr="00312DAD">
      <w:rPr>
        <w:rFonts w:ascii="Arial" w:eastAsia="Times New Roman" w:hAnsi="Arial" w:cs="Arial"/>
        <w:color w:val="000000"/>
        <w:sz w:val="14"/>
      </w:rPr>
      <w:t xml:space="preserve"> –</w:t>
    </w:r>
  </w:p>
  <w:p w:rsidR="00444480" w:rsidRPr="00051BA6" w:rsidRDefault="00444480" w:rsidP="00051BA6">
    <w:pPr>
      <w:pStyle w:val="Fuzeile"/>
      <w:tabs>
        <w:tab w:val="clear" w:pos="4703"/>
        <w:tab w:val="clear" w:pos="9406"/>
        <w:tab w:val="left" w:pos="2404"/>
      </w:tabs>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80" w:rsidRDefault="00444480" w:rsidP="00051BA6">
      <w:pPr>
        <w:spacing w:after="0" w:line="240" w:lineRule="auto"/>
      </w:pPr>
      <w:r>
        <w:separator/>
      </w:r>
    </w:p>
  </w:footnote>
  <w:footnote w:type="continuationSeparator" w:id="0">
    <w:p w:rsidR="00444480" w:rsidRDefault="00444480" w:rsidP="00051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80" w:rsidRDefault="00444480">
    <w:pPr>
      <w:pStyle w:val="Kopfzeile"/>
    </w:pPr>
    <w:r>
      <w:rPr>
        <w:noProof/>
        <w:lang w:val="en-US"/>
      </w:rPr>
      <w:drawing>
        <wp:inline distT="0" distB="0" distL="0" distR="0" wp14:anchorId="72F78462" wp14:editId="1C9EA00F">
          <wp:extent cx="1123785" cy="842839"/>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G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16" cy="850062"/>
                  </a:xfrm>
                  <a:prstGeom prst="rect">
                    <a:avLst/>
                  </a:prstGeom>
                </pic:spPr>
              </pic:pic>
            </a:graphicData>
          </a:graphic>
        </wp:inline>
      </w:drawing>
    </w:r>
    <w:r>
      <w:rPr>
        <w:caps/>
        <w:noProof/>
        <w:lang w:val="en-US"/>
      </w:rPr>
      <w:t xml:space="preserve">                                                                             </w:t>
    </w:r>
    <w:r>
      <w:rPr>
        <w:caps/>
        <w:noProof/>
        <w:lang w:val="en-US"/>
      </w:rPr>
      <w:drawing>
        <wp:inline distT="0" distB="0" distL="0" distR="0" wp14:anchorId="423DC692" wp14:editId="56F7AAAD">
          <wp:extent cx="2143125" cy="877570"/>
          <wp:effectExtent l="0" t="0" r="9525" b="0"/>
          <wp:docPr id="5" name="Bild 5" descr="2013-0388_Ep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3-0388_Epro-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8775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B1E"/>
    <w:multiLevelType w:val="hybridMultilevel"/>
    <w:tmpl w:val="0074C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4E4AA1"/>
    <w:multiLevelType w:val="multilevel"/>
    <w:tmpl w:val="A848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23"/>
    <w:rsid w:val="000014CA"/>
    <w:rsid w:val="000052DC"/>
    <w:rsid w:val="00044894"/>
    <w:rsid w:val="00051BA6"/>
    <w:rsid w:val="000B2429"/>
    <w:rsid w:val="000D1336"/>
    <w:rsid w:val="002114E5"/>
    <w:rsid w:val="00333497"/>
    <w:rsid w:val="0038689E"/>
    <w:rsid w:val="003E631E"/>
    <w:rsid w:val="00422242"/>
    <w:rsid w:val="00444480"/>
    <w:rsid w:val="00461A65"/>
    <w:rsid w:val="00484730"/>
    <w:rsid w:val="004E5B3B"/>
    <w:rsid w:val="004F6D19"/>
    <w:rsid w:val="005118B4"/>
    <w:rsid w:val="00513EF8"/>
    <w:rsid w:val="005D41B5"/>
    <w:rsid w:val="00604BC2"/>
    <w:rsid w:val="006913C9"/>
    <w:rsid w:val="006A6B67"/>
    <w:rsid w:val="006D3E14"/>
    <w:rsid w:val="006F2046"/>
    <w:rsid w:val="00784936"/>
    <w:rsid w:val="007B5A4B"/>
    <w:rsid w:val="007C15CC"/>
    <w:rsid w:val="007E438F"/>
    <w:rsid w:val="00801B16"/>
    <w:rsid w:val="00812DB1"/>
    <w:rsid w:val="008F0793"/>
    <w:rsid w:val="00923B39"/>
    <w:rsid w:val="00A53C05"/>
    <w:rsid w:val="00AB1B01"/>
    <w:rsid w:val="00BA31D8"/>
    <w:rsid w:val="00BD7DFF"/>
    <w:rsid w:val="00C56493"/>
    <w:rsid w:val="00C72319"/>
    <w:rsid w:val="00C83EB5"/>
    <w:rsid w:val="00CB7D6A"/>
    <w:rsid w:val="00D57623"/>
    <w:rsid w:val="00D63E4F"/>
    <w:rsid w:val="00DD5782"/>
    <w:rsid w:val="00E20CDC"/>
    <w:rsid w:val="00E331A6"/>
    <w:rsid w:val="00EF2A66"/>
    <w:rsid w:val="00EF7026"/>
    <w:rsid w:val="00F01C51"/>
    <w:rsid w:val="00F5541D"/>
    <w:rsid w:val="00F657AA"/>
    <w:rsid w:val="00FE1A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57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57623"/>
    <w:rPr>
      <w:rFonts w:ascii="Times New Roman" w:eastAsia="Times New Roman" w:hAnsi="Times New Roman" w:cs="Times New Roman"/>
      <w:b/>
      <w:bCs/>
      <w:sz w:val="27"/>
      <w:szCs w:val="27"/>
      <w:lang w:eastAsia="en-GB"/>
    </w:rPr>
  </w:style>
  <w:style w:type="character" w:styleId="Fett">
    <w:name w:val="Strong"/>
    <w:basedOn w:val="Absatz-Standardschriftart"/>
    <w:uiPriority w:val="22"/>
    <w:qFormat/>
    <w:rsid w:val="00D57623"/>
    <w:rPr>
      <w:b/>
      <w:bCs/>
    </w:rPr>
  </w:style>
  <w:style w:type="paragraph" w:styleId="StandardWeb">
    <w:name w:val="Normal (Web)"/>
    <w:basedOn w:val="Standard"/>
    <w:uiPriority w:val="99"/>
    <w:semiHidden/>
    <w:unhideWhenUsed/>
    <w:rsid w:val="00D57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D57623"/>
    <w:rPr>
      <w:color w:val="0000FF"/>
      <w:u w:val="single"/>
    </w:rPr>
  </w:style>
  <w:style w:type="paragraph" w:styleId="Listenabsatz">
    <w:name w:val="List Paragraph"/>
    <w:basedOn w:val="Standard"/>
    <w:uiPriority w:val="34"/>
    <w:qFormat/>
    <w:rsid w:val="00C72319"/>
    <w:pPr>
      <w:ind w:left="720"/>
      <w:contextualSpacing/>
    </w:pPr>
  </w:style>
  <w:style w:type="paragraph" w:styleId="Sprechblasentext">
    <w:name w:val="Balloon Text"/>
    <w:basedOn w:val="Standard"/>
    <w:link w:val="SprechblasentextZchn"/>
    <w:uiPriority w:val="99"/>
    <w:semiHidden/>
    <w:unhideWhenUsed/>
    <w:rsid w:val="00812D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2DB1"/>
    <w:rPr>
      <w:rFonts w:ascii="Segoe UI" w:hAnsi="Segoe UI" w:cs="Segoe UI"/>
      <w:sz w:val="18"/>
      <w:szCs w:val="18"/>
    </w:rPr>
  </w:style>
  <w:style w:type="paragraph" w:styleId="Kopfzeile">
    <w:name w:val="header"/>
    <w:basedOn w:val="Standard"/>
    <w:link w:val="KopfzeileZchn"/>
    <w:uiPriority w:val="99"/>
    <w:unhideWhenUsed/>
    <w:rsid w:val="00051BA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51BA6"/>
  </w:style>
  <w:style w:type="paragraph" w:styleId="Fuzeile">
    <w:name w:val="footer"/>
    <w:basedOn w:val="Standard"/>
    <w:link w:val="FuzeileZchn"/>
    <w:uiPriority w:val="99"/>
    <w:unhideWhenUsed/>
    <w:rsid w:val="00051BA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51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57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57623"/>
    <w:rPr>
      <w:rFonts w:ascii="Times New Roman" w:eastAsia="Times New Roman" w:hAnsi="Times New Roman" w:cs="Times New Roman"/>
      <w:b/>
      <w:bCs/>
      <w:sz w:val="27"/>
      <w:szCs w:val="27"/>
      <w:lang w:eastAsia="en-GB"/>
    </w:rPr>
  </w:style>
  <w:style w:type="character" w:styleId="Fett">
    <w:name w:val="Strong"/>
    <w:basedOn w:val="Absatz-Standardschriftart"/>
    <w:uiPriority w:val="22"/>
    <w:qFormat/>
    <w:rsid w:val="00D57623"/>
    <w:rPr>
      <w:b/>
      <w:bCs/>
    </w:rPr>
  </w:style>
  <w:style w:type="paragraph" w:styleId="StandardWeb">
    <w:name w:val="Normal (Web)"/>
    <w:basedOn w:val="Standard"/>
    <w:uiPriority w:val="99"/>
    <w:semiHidden/>
    <w:unhideWhenUsed/>
    <w:rsid w:val="00D57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D57623"/>
    <w:rPr>
      <w:color w:val="0000FF"/>
      <w:u w:val="single"/>
    </w:rPr>
  </w:style>
  <w:style w:type="paragraph" w:styleId="Listenabsatz">
    <w:name w:val="List Paragraph"/>
    <w:basedOn w:val="Standard"/>
    <w:uiPriority w:val="34"/>
    <w:qFormat/>
    <w:rsid w:val="00C72319"/>
    <w:pPr>
      <w:ind w:left="720"/>
      <w:contextualSpacing/>
    </w:pPr>
  </w:style>
  <w:style w:type="paragraph" w:styleId="Sprechblasentext">
    <w:name w:val="Balloon Text"/>
    <w:basedOn w:val="Standard"/>
    <w:link w:val="SprechblasentextZchn"/>
    <w:uiPriority w:val="99"/>
    <w:semiHidden/>
    <w:unhideWhenUsed/>
    <w:rsid w:val="00812D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2DB1"/>
    <w:rPr>
      <w:rFonts w:ascii="Segoe UI" w:hAnsi="Segoe UI" w:cs="Segoe UI"/>
      <w:sz w:val="18"/>
      <w:szCs w:val="18"/>
    </w:rPr>
  </w:style>
  <w:style w:type="paragraph" w:styleId="Kopfzeile">
    <w:name w:val="header"/>
    <w:basedOn w:val="Standard"/>
    <w:link w:val="KopfzeileZchn"/>
    <w:uiPriority w:val="99"/>
    <w:unhideWhenUsed/>
    <w:rsid w:val="00051BA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51BA6"/>
  </w:style>
  <w:style w:type="paragraph" w:styleId="Fuzeile">
    <w:name w:val="footer"/>
    <w:basedOn w:val="Standard"/>
    <w:link w:val="FuzeileZchn"/>
    <w:uiPriority w:val="99"/>
    <w:unhideWhenUsed/>
    <w:rsid w:val="00051BA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5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3842">
      <w:bodyDiv w:val="1"/>
      <w:marLeft w:val="0"/>
      <w:marRight w:val="0"/>
      <w:marTop w:val="0"/>
      <w:marBottom w:val="0"/>
      <w:divBdr>
        <w:top w:val="none" w:sz="0" w:space="0" w:color="auto"/>
        <w:left w:val="none" w:sz="0" w:space="0" w:color="auto"/>
        <w:bottom w:val="none" w:sz="0" w:space="0" w:color="auto"/>
        <w:right w:val="none" w:sz="0" w:space="0" w:color="auto"/>
      </w:divBdr>
    </w:div>
    <w:div w:id="19820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oduct.epro-plasticsrecycling.org" TargetMode="External"/><Relationship Id="rId13" Type="http://schemas.openxmlformats.org/officeDocument/2006/relationships/hyperlink" Target="http://www.rigk.r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gk.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e.hitch@recoup.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rigk.de/profil/rigk-chile-sp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8E6D3221.dotm</Template>
  <TotalTime>0</TotalTime>
  <Pages>2</Pages>
  <Words>819</Words>
  <Characters>4674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RIGK GmbH</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Wiley</dc:creator>
  <cp:lastModifiedBy>Claudia Hoese</cp:lastModifiedBy>
  <cp:revision>2</cp:revision>
  <cp:lastPrinted>2016-08-26T11:53:00Z</cp:lastPrinted>
  <dcterms:created xsi:type="dcterms:W3CDTF">2016-08-29T10:44:00Z</dcterms:created>
  <dcterms:modified xsi:type="dcterms:W3CDTF">2016-08-29T10:44:00Z</dcterms:modified>
</cp:coreProperties>
</file>