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3EE816BB" w:rsidR="00DE6963" w:rsidRDefault="00CE1F14" w:rsidP="00FB0913">
      <w:pPr>
        <w:suppressAutoHyphens/>
        <w:ind w:right="567"/>
        <w:rPr>
          <w:rFonts w:ascii="Arial" w:hAnsi="Arial" w:cs="Arial"/>
          <w:b/>
          <w:color w:val="1F497D" w:themeColor="text2"/>
          <w:sz w:val="44"/>
          <w:szCs w:val="44"/>
          <w:lang w:val="en-GB" w:eastAsia="en-US"/>
        </w:rPr>
      </w:pPr>
      <w:r w:rsidRPr="004F3710">
        <w:rPr>
          <w:rFonts w:ascii="Arial" w:hAnsi="Arial" w:cs="Arial"/>
          <w:b/>
          <w:color w:val="1F497D" w:themeColor="text2"/>
          <w:sz w:val="44"/>
          <w:szCs w:val="44"/>
          <w:lang w:val="en-GB" w:eastAsia="en-US"/>
        </w:rPr>
        <w:t>PRESS</w:t>
      </w:r>
      <w:r w:rsidR="00637C48" w:rsidRPr="004F3710">
        <w:rPr>
          <w:rFonts w:ascii="Arial" w:hAnsi="Arial" w:cs="Arial"/>
          <w:b/>
          <w:color w:val="1F497D" w:themeColor="text2"/>
          <w:sz w:val="44"/>
          <w:szCs w:val="44"/>
          <w:lang w:val="en-GB" w:eastAsia="en-US"/>
        </w:rPr>
        <w:t>EMITTEILUNG</w:t>
      </w:r>
    </w:p>
    <w:p w14:paraId="0940FE9E" w14:textId="77777777" w:rsidR="004F3710" w:rsidRPr="004F3710" w:rsidRDefault="004F3710" w:rsidP="00FB0913">
      <w:pPr>
        <w:suppressAutoHyphens/>
        <w:ind w:right="567"/>
        <w:rPr>
          <w:rFonts w:ascii="Arial" w:hAnsi="Arial" w:cs="Arial"/>
          <w:b/>
          <w:color w:val="1F497D" w:themeColor="text2"/>
          <w:sz w:val="44"/>
          <w:szCs w:val="44"/>
          <w:lang w:val="en-GB" w:eastAsia="en-US"/>
        </w:rPr>
      </w:pPr>
    </w:p>
    <w:p w14:paraId="31134A43" w14:textId="77777777" w:rsidR="004F3710" w:rsidRDefault="004F3710" w:rsidP="004F3710">
      <w:pPr>
        <w:jc w:val="both"/>
        <w:rPr>
          <w:rFonts w:asciiTheme="minorBidi" w:hAnsiTheme="minorBidi"/>
          <w:b/>
          <w:bCs/>
          <w:sz w:val="28"/>
          <w:szCs w:val="28"/>
          <w:lang w:val="en-GB"/>
        </w:rPr>
      </w:pPr>
      <w:r w:rsidRPr="003C5955">
        <w:rPr>
          <w:rFonts w:asciiTheme="minorBidi" w:hAnsiTheme="minorBidi"/>
          <w:b/>
          <w:bCs/>
          <w:sz w:val="28"/>
          <w:szCs w:val="28"/>
          <w:lang w:val="en-GB"/>
        </w:rPr>
        <w:t>ERDE Initiative Celebrates Its 10th Anniversary at Agritechnica</w:t>
      </w:r>
    </w:p>
    <w:p w14:paraId="3B3F0208" w14:textId="77777777" w:rsidR="004F3710" w:rsidRPr="003C5955" w:rsidRDefault="004F3710" w:rsidP="004F3710">
      <w:pPr>
        <w:jc w:val="both"/>
        <w:rPr>
          <w:rFonts w:asciiTheme="minorBidi" w:hAnsiTheme="minorBidi"/>
          <w:b/>
          <w:bCs/>
          <w:sz w:val="28"/>
          <w:szCs w:val="28"/>
          <w:lang w:val="en-GB"/>
        </w:rPr>
      </w:pPr>
    </w:p>
    <w:p w14:paraId="4C14ABA7" w14:textId="08F958ED" w:rsidR="004F3710" w:rsidRPr="003C5955" w:rsidRDefault="004F3710" w:rsidP="004F3710">
      <w:pPr>
        <w:jc w:val="both"/>
        <w:rPr>
          <w:rFonts w:asciiTheme="minorBidi" w:hAnsiTheme="minorBidi"/>
          <w:lang w:val="en-GB"/>
        </w:rPr>
      </w:pPr>
      <w:r>
        <w:rPr>
          <w:noProof/>
        </w:rPr>
        <w:drawing>
          <wp:anchor distT="0" distB="0" distL="114300" distR="114300" simplePos="0" relativeHeight="251659264" behindDoc="0" locked="0" layoutInCell="1" allowOverlap="1" wp14:anchorId="764F643C" wp14:editId="3D005229">
            <wp:simplePos x="0" y="0"/>
            <wp:positionH relativeFrom="margin">
              <wp:posOffset>-635</wp:posOffset>
            </wp:positionH>
            <wp:positionV relativeFrom="paragraph">
              <wp:posOffset>1191260</wp:posOffset>
            </wp:positionV>
            <wp:extent cx="5890895" cy="3274695"/>
            <wp:effectExtent l="0" t="0" r="0" b="0"/>
            <wp:wrapTopAndBottom/>
            <wp:docPr id="1143227087" name="Grafik 1" descr="Ein Bild, das Text, Screenshot,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27087" name="Grafik 1" descr="Ein Bild, das Text, Screenshot, Mann,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0895" cy="3274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955">
        <w:rPr>
          <w:rFonts w:asciiTheme="minorBidi" w:hAnsiTheme="minorBidi"/>
          <w:i/>
          <w:iCs/>
          <w:lang w:val="en-GB"/>
        </w:rPr>
        <w:t xml:space="preserve">Wiesbaden/Bad Homburg, </w:t>
      </w:r>
      <w:r w:rsidR="00F9113C">
        <w:rPr>
          <w:rFonts w:asciiTheme="minorBidi" w:hAnsiTheme="minorBidi"/>
          <w:i/>
          <w:iCs/>
          <w:lang w:val="en-GB"/>
        </w:rPr>
        <w:t>November</w:t>
      </w:r>
      <w:r w:rsidRPr="003C5955">
        <w:rPr>
          <w:rFonts w:asciiTheme="minorBidi" w:hAnsiTheme="minorBidi"/>
          <w:i/>
          <w:iCs/>
          <w:lang w:val="en-GB"/>
        </w:rPr>
        <w:t xml:space="preserve"> 2023</w:t>
      </w:r>
      <w:r w:rsidRPr="003C5955">
        <w:rPr>
          <w:rFonts w:asciiTheme="minorBidi" w:hAnsiTheme="minorBidi"/>
          <w:lang w:val="en-GB"/>
        </w:rPr>
        <w:t xml:space="preserve"> - This year, the ERDE Initiative</w:t>
      </w:r>
      <w:r>
        <w:rPr>
          <w:rFonts w:asciiTheme="minorBidi" w:hAnsiTheme="minorBidi"/>
          <w:lang w:val="en-GB"/>
        </w:rPr>
        <w:t>, o</w:t>
      </w:r>
      <w:r w:rsidRPr="003D4C6B">
        <w:rPr>
          <w:rFonts w:asciiTheme="minorBidi" w:hAnsiTheme="minorBidi"/>
          <w:lang w:val="en-GB"/>
        </w:rPr>
        <w:t>perated under the umbrella of</w:t>
      </w:r>
      <w:r w:rsidRPr="003C5955">
        <w:rPr>
          <w:rFonts w:asciiTheme="minorBidi" w:hAnsiTheme="minorBidi"/>
          <w:lang w:val="en-GB"/>
        </w:rPr>
        <w:t xml:space="preserve"> the IK (</w:t>
      </w:r>
      <w:hyperlink r:id="rId9" w:history="1">
        <w:r w:rsidRPr="00FA75E9">
          <w:rPr>
            <w:rStyle w:val="Hyperlink"/>
            <w:rFonts w:asciiTheme="minorBidi" w:hAnsiTheme="minorBidi"/>
            <w:lang w:val="en-GB"/>
          </w:rPr>
          <w:t>Industrievereinigung Kunststoffverpackungen e.V.</w:t>
        </w:r>
      </w:hyperlink>
      <w:r w:rsidRPr="003C5955">
        <w:rPr>
          <w:rFonts w:asciiTheme="minorBidi" w:hAnsiTheme="minorBidi"/>
          <w:lang w:val="en-GB"/>
        </w:rPr>
        <w:t xml:space="preserve">), is not only marking significant achievements but also </w:t>
      </w:r>
      <w:r>
        <w:rPr>
          <w:rFonts w:asciiTheme="minorBidi" w:hAnsiTheme="minorBidi"/>
          <w:lang w:val="en-GB"/>
        </w:rPr>
        <w:t xml:space="preserve">celebrates </w:t>
      </w:r>
      <w:r w:rsidRPr="003C5955">
        <w:rPr>
          <w:rFonts w:asciiTheme="minorBidi" w:hAnsiTheme="minorBidi"/>
          <w:lang w:val="en-GB"/>
        </w:rPr>
        <w:t xml:space="preserve">its </w:t>
      </w:r>
      <w:hyperlink r:id="rId10" w:history="1">
        <w:r w:rsidRPr="00FA75E9">
          <w:rPr>
            <w:rStyle w:val="Hyperlink"/>
            <w:rFonts w:asciiTheme="minorBidi" w:hAnsiTheme="minorBidi"/>
            <w:lang w:val="en-GB"/>
          </w:rPr>
          <w:t>10th anniversary</w:t>
        </w:r>
      </w:hyperlink>
      <w:r w:rsidRPr="003C5955">
        <w:rPr>
          <w:rFonts w:asciiTheme="minorBidi" w:hAnsiTheme="minorBidi"/>
          <w:lang w:val="en-GB"/>
        </w:rPr>
        <w:t xml:space="preserve">. Founded in 2013, ERDE has made substantial progress over the past decade in promoting the circular economy for agricultural plastics and environmental protection. This milestone will be celebrated at this year's </w:t>
      </w:r>
      <w:hyperlink r:id="rId11" w:history="1">
        <w:r w:rsidRPr="00FA75E9">
          <w:rPr>
            <w:rStyle w:val="Hyperlink"/>
            <w:rFonts w:asciiTheme="minorBidi" w:hAnsiTheme="minorBidi"/>
            <w:lang w:val="en-GB"/>
          </w:rPr>
          <w:t>Agritechnica</w:t>
        </w:r>
      </w:hyperlink>
      <w:r w:rsidRPr="003C5955">
        <w:rPr>
          <w:rFonts w:asciiTheme="minorBidi" w:hAnsiTheme="minorBidi"/>
          <w:lang w:val="en-GB"/>
        </w:rPr>
        <w:t>!</w:t>
      </w:r>
    </w:p>
    <w:p w14:paraId="500A122A" w14:textId="29EAFCB2" w:rsidR="004F3710" w:rsidRDefault="004F3710" w:rsidP="004F3710">
      <w:pPr>
        <w:jc w:val="both"/>
        <w:rPr>
          <w:rFonts w:asciiTheme="minorBidi" w:hAnsiTheme="minorBidi"/>
          <w:b/>
          <w:bCs/>
          <w:i/>
          <w:iCs/>
          <w:sz w:val="20"/>
          <w:szCs w:val="20"/>
          <w:lang w:val="en-GB"/>
        </w:rPr>
      </w:pPr>
      <w:r w:rsidRPr="003C5955">
        <w:rPr>
          <w:rFonts w:asciiTheme="minorBidi" w:hAnsiTheme="minorBidi"/>
          <w:b/>
          <w:bCs/>
          <w:i/>
          <w:iCs/>
          <w:sz w:val="20"/>
          <w:szCs w:val="20"/>
          <w:lang w:val="en-GB"/>
        </w:rPr>
        <w:t>The world's leading trade fair for agricultural machinery will take place from November 12th to 18th, 2023, in Hannover, and ERDE will be present with a booth.</w:t>
      </w:r>
    </w:p>
    <w:p w14:paraId="205DA399" w14:textId="77777777" w:rsidR="004F3710" w:rsidRPr="003C5955" w:rsidRDefault="004F3710" w:rsidP="004F3710">
      <w:pPr>
        <w:jc w:val="both"/>
        <w:rPr>
          <w:rFonts w:asciiTheme="minorBidi" w:hAnsiTheme="minorBidi"/>
          <w:b/>
          <w:bCs/>
          <w:i/>
          <w:iCs/>
          <w:sz w:val="20"/>
          <w:szCs w:val="20"/>
          <w:lang w:val="en-GB"/>
        </w:rPr>
      </w:pPr>
    </w:p>
    <w:p w14:paraId="2D67AFB3" w14:textId="77777777" w:rsidR="004F3710" w:rsidRPr="003C5955" w:rsidRDefault="004F3710" w:rsidP="004F3710">
      <w:pPr>
        <w:jc w:val="both"/>
        <w:rPr>
          <w:rFonts w:asciiTheme="minorBidi" w:hAnsiTheme="minorBidi"/>
          <w:lang w:val="en-GB"/>
        </w:rPr>
      </w:pPr>
      <w:r w:rsidRPr="003C5955">
        <w:rPr>
          <w:rFonts w:asciiTheme="minorBidi" w:hAnsiTheme="minorBidi"/>
          <w:lang w:val="en-GB"/>
        </w:rPr>
        <w:t>Visitors to the booth in Hall 27, Stand B24, will have the opportunity to learn about ERDE and engage in discussions with supporters from across the agricultural industry on how to continue the success story in the years to come.</w:t>
      </w:r>
    </w:p>
    <w:p w14:paraId="7DCC22B7" w14:textId="77777777" w:rsidR="004F3710" w:rsidRPr="003C5955" w:rsidRDefault="004F3710" w:rsidP="004F3710">
      <w:pPr>
        <w:jc w:val="both"/>
        <w:rPr>
          <w:rFonts w:asciiTheme="minorBidi" w:hAnsiTheme="minorBidi"/>
          <w:lang w:val="en-GB"/>
        </w:rPr>
      </w:pPr>
      <w:r w:rsidRPr="003C5955">
        <w:rPr>
          <w:rFonts w:asciiTheme="minorBidi" w:hAnsiTheme="minorBidi"/>
          <w:lang w:val="en-GB"/>
        </w:rPr>
        <w:t xml:space="preserve">In 2022, ERDE achieved a significant milestone when over 65 percent of silo and stretch films were collected and recycled as part of a </w:t>
      </w:r>
      <w:hyperlink r:id="rId12" w:history="1">
        <w:r w:rsidRPr="00FA75E9">
          <w:rPr>
            <w:rStyle w:val="Hyperlink"/>
            <w:rFonts w:asciiTheme="minorBidi" w:hAnsiTheme="minorBidi"/>
            <w:lang w:val="en-GB"/>
          </w:rPr>
          <w:t>voluntary commitment</w:t>
        </w:r>
      </w:hyperlink>
      <w:r w:rsidRPr="003C5955">
        <w:rPr>
          <w:rFonts w:asciiTheme="minorBidi" w:hAnsiTheme="minorBidi"/>
          <w:lang w:val="en-GB"/>
        </w:rPr>
        <w:t xml:space="preserve">. This achievement was made possible through the support of 25 manufacturers of agricultural plastics from around the world and the active involvement of </w:t>
      </w:r>
      <w:r>
        <w:rPr>
          <w:rFonts w:asciiTheme="minorBidi" w:hAnsiTheme="minorBidi"/>
          <w:lang w:val="en-GB"/>
        </w:rPr>
        <w:t>f</w:t>
      </w:r>
      <w:r w:rsidRPr="003C5955">
        <w:rPr>
          <w:rFonts w:asciiTheme="minorBidi" w:hAnsiTheme="minorBidi"/>
          <w:lang w:val="en-GB"/>
        </w:rPr>
        <w:t>armers, contracting companies, traders, machinery rings, agricultural</w:t>
      </w:r>
      <w:r>
        <w:rPr>
          <w:rFonts w:asciiTheme="minorBidi" w:hAnsiTheme="minorBidi"/>
          <w:lang w:val="en-GB"/>
        </w:rPr>
        <w:t xml:space="preserve"> youth</w:t>
      </w:r>
      <w:r w:rsidRPr="003C5955">
        <w:rPr>
          <w:rFonts w:asciiTheme="minorBidi" w:hAnsiTheme="minorBidi"/>
          <w:lang w:val="en-GB"/>
        </w:rPr>
        <w:t xml:space="preserve"> organizations, 100% partners, and numerous supporters. In total, over 38,000 tons of used agricultural films, nets, yarns, and nonwovens were collected and recycled to over 95 percent. This led to over </w:t>
      </w:r>
      <w:hyperlink r:id="rId13" w:history="1">
        <w:r w:rsidRPr="00FA75E9">
          <w:rPr>
            <w:rStyle w:val="Hyperlink"/>
            <w:rFonts w:asciiTheme="minorBidi" w:hAnsiTheme="minorBidi"/>
            <w:lang w:val="en-GB"/>
          </w:rPr>
          <w:t>42,000 tons of CO2 saved in 2022</w:t>
        </w:r>
      </w:hyperlink>
      <w:r w:rsidRPr="003C5955">
        <w:rPr>
          <w:rFonts w:asciiTheme="minorBidi" w:hAnsiTheme="minorBidi"/>
          <w:lang w:val="en-GB"/>
        </w:rPr>
        <w:t>.</w:t>
      </w:r>
    </w:p>
    <w:p w14:paraId="1B5CCBA1" w14:textId="77777777" w:rsidR="004F3710" w:rsidRPr="003C5955" w:rsidRDefault="004F3710" w:rsidP="004F3710">
      <w:pPr>
        <w:jc w:val="both"/>
        <w:rPr>
          <w:rFonts w:asciiTheme="minorBidi" w:hAnsiTheme="minorBidi"/>
          <w:lang w:val="en-GB"/>
        </w:rPr>
      </w:pPr>
      <w:r w:rsidRPr="003C5955">
        <w:rPr>
          <w:rFonts w:asciiTheme="minorBidi" w:hAnsiTheme="minorBidi"/>
          <w:lang w:val="en-GB"/>
        </w:rPr>
        <w:t xml:space="preserve">Dr. Lorena Fricke, the Managing Director of the ERDE Initiative, is overwhelmed by the support and emphasizes that ERDE has established an efficient and comprehensive </w:t>
      </w:r>
      <w:r w:rsidRPr="003C5955">
        <w:rPr>
          <w:rFonts w:asciiTheme="minorBidi" w:hAnsiTheme="minorBidi"/>
          <w:lang w:val="en-GB"/>
        </w:rPr>
        <w:lastRenderedPageBreak/>
        <w:t>system for the collection and recycling of agricultural plastics, making a significant contribution to a more sustainable agriculture:</w:t>
      </w:r>
    </w:p>
    <w:p w14:paraId="51FCB0C9" w14:textId="77777777" w:rsidR="004F3710" w:rsidRPr="003C5955" w:rsidRDefault="004F3710" w:rsidP="004F3710">
      <w:pPr>
        <w:jc w:val="both"/>
        <w:rPr>
          <w:rFonts w:asciiTheme="minorBidi" w:hAnsiTheme="minorBidi"/>
          <w:lang w:val="en-GB"/>
        </w:rPr>
      </w:pPr>
      <w:r w:rsidRPr="003C5955">
        <w:rPr>
          <w:rFonts w:asciiTheme="minorBidi" w:hAnsiTheme="minorBidi"/>
          <w:lang w:val="en-GB"/>
        </w:rPr>
        <w:t>"Over the past 10 years, the ERDE Initiative has shown that sustainable solutions for environmental issues can be found through collaborative efforts in agriculture. The 10th anniversary marks another step in this direction. We want to celebrate this at Agritechnica with all stakeholders and, of course, look forward to the future!"</w:t>
      </w:r>
    </w:p>
    <w:p w14:paraId="6616EBEE" w14:textId="77777777" w:rsidR="004F3710" w:rsidRPr="003C5955" w:rsidRDefault="004F3710" w:rsidP="004F3710">
      <w:pPr>
        <w:jc w:val="both"/>
        <w:rPr>
          <w:rFonts w:asciiTheme="minorBidi" w:hAnsiTheme="minorBidi"/>
          <w:lang w:val="en-GB"/>
        </w:rPr>
      </w:pPr>
    </w:p>
    <w:p w14:paraId="1865EC4B" w14:textId="77777777" w:rsidR="004F3710" w:rsidRPr="003C5955" w:rsidRDefault="004F3710" w:rsidP="004F3710">
      <w:pPr>
        <w:jc w:val="both"/>
        <w:rPr>
          <w:rFonts w:asciiTheme="minorBidi" w:hAnsiTheme="minorBidi"/>
          <w:lang w:val="en-GB"/>
        </w:rPr>
      </w:pPr>
      <w:r w:rsidRPr="003C5955">
        <w:rPr>
          <w:rFonts w:asciiTheme="minorBidi" w:hAnsiTheme="minorBidi"/>
          <w:lang w:val="en-GB"/>
        </w:rPr>
        <w:t>ERDE has ambitious goals for the future, including expanding the collection network and incorporating additional product categories into the collection portfolio. Boris Emmel, System Manager ERDE, confirms, "The 10th anniversary is not just a time to look back on past successes but also an inspiration for ERDE to continue its efforts to promote a conscious and sustainable use of resources in agriculture."</w:t>
      </w:r>
    </w:p>
    <w:p w14:paraId="1926C321" w14:textId="77777777" w:rsidR="004F3710" w:rsidRDefault="004F3710" w:rsidP="004F3710">
      <w:pPr>
        <w:jc w:val="both"/>
        <w:rPr>
          <w:rFonts w:asciiTheme="minorBidi" w:hAnsiTheme="minorBidi"/>
          <w:lang w:val="en-GB"/>
        </w:rPr>
      </w:pPr>
      <w:r w:rsidRPr="003C5955">
        <w:rPr>
          <w:rFonts w:asciiTheme="minorBidi" w:hAnsiTheme="minorBidi"/>
          <w:lang w:val="en-GB"/>
        </w:rPr>
        <w:t>ERDE warmly invites all Agritechnica visitors to stop by Booth B24 in Hall 2</w:t>
      </w:r>
      <w:r>
        <w:rPr>
          <w:rFonts w:asciiTheme="minorBidi" w:hAnsiTheme="minorBidi"/>
          <w:lang w:val="en-GB"/>
        </w:rPr>
        <w:t>7</w:t>
      </w:r>
      <w:r w:rsidRPr="003C5955">
        <w:rPr>
          <w:rFonts w:asciiTheme="minorBidi" w:hAnsiTheme="minorBidi"/>
          <w:lang w:val="en-GB"/>
        </w:rPr>
        <w:t xml:space="preserve"> and join in the collective effort for a sustainable future in agriculture.</w:t>
      </w:r>
    </w:p>
    <w:p w14:paraId="7F188035" w14:textId="77777777" w:rsidR="004F3710" w:rsidRPr="003C5955" w:rsidRDefault="004F3710" w:rsidP="004F3710">
      <w:pPr>
        <w:jc w:val="both"/>
        <w:rPr>
          <w:rFonts w:asciiTheme="minorBidi" w:hAnsiTheme="minorBidi"/>
          <w:b/>
          <w:bCs/>
          <w:sz w:val="20"/>
          <w:szCs w:val="20"/>
          <w:lang w:val="en-GB"/>
        </w:rPr>
      </w:pPr>
      <w:r w:rsidRPr="003C5955">
        <w:rPr>
          <w:rFonts w:asciiTheme="minorBidi" w:hAnsiTheme="minorBidi"/>
          <w:b/>
          <w:bCs/>
          <w:sz w:val="20"/>
          <w:szCs w:val="20"/>
          <w:lang w:val="en-GB"/>
        </w:rPr>
        <w:t>About ERDE</w:t>
      </w:r>
    </w:p>
    <w:p w14:paraId="69FB6C6F" w14:textId="77777777" w:rsidR="004F3710" w:rsidRDefault="004F3710" w:rsidP="004F3710">
      <w:pPr>
        <w:jc w:val="both"/>
        <w:rPr>
          <w:rFonts w:asciiTheme="minorBidi" w:hAnsiTheme="minorBidi"/>
          <w:sz w:val="20"/>
          <w:szCs w:val="20"/>
          <w:lang w:val="en-GB"/>
        </w:rPr>
      </w:pPr>
      <w:r w:rsidRPr="003C5955">
        <w:rPr>
          <w:rFonts w:asciiTheme="minorBidi" w:hAnsiTheme="minorBidi"/>
          <w:sz w:val="20"/>
          <w:szCs w:val="20"/>
          <w:lang w:val="en-GB"/>
        </w:rPr>
        <w:t>Under the umbrella of the IK Industrievereinigung Kunststoffverpackungen e.V. and in cooperation with RIGK as system operator, ERDE organises the separate return and recycling of used crop plastics such as silage film, stretch film, asparagus film, perforated film, mulch film, non-wovens, bale nets and baler twine via collection partners throughout Germany. Contractors and farmers collect the crop plastics and hand them in bundled - broom-clean and freed of coarse dirt - at a collection point. The return fee is set directly by the </w:t>
      </w:r>
      <w:hyperlink r:id="rId14" w:tgtFrame="_blank" w:history="1">
        <w:r w:rsidRPr="008A35F6">
          <w:rPr>
            <w:rStyle w:val="Hyperlink"/>
            <w:rFonts w:asciiTheme="minorBidi" w:hAnsiTheme="minorBidi"/>
            <w:sz w:val="20"/>
            <w:szCs w:val="20"/>
            <w:lang w:val="en-GB"/>
          </w:rPr>
          <w:t>collection point</w:t>
        </w:r>
      </w:hyperlink>
      <w:r w:rsidRPr="008A35F6">
        <w:rPr>
          <w:rFonts w:asciiTheme="minorBidi" w:hAnsiTheme="minorBidi"/>
          <w:sz w:val="20"/>
          <w:szCs w:val="20"/>
          <w:lang w:val="en-GB"/>
        </w:rPr>
        <w:t xml:space="preserve">. </w:t>
      </w:r>
      <w:r w:rsidRPr="003C5955">
        <w:rPr>
          <w:rFonts w:asciiTheme="minorBidi" w:hAnsiTheme="minorBidi"/>
          <w:sz w:val="20"/>
          <w:szCs w:val="20"/>
          <w:lang w:val="en-GB"/>
        </w:rPr>
        <w:t>Recycling companies then process the collected material into new plastic raw materials.</w:t>
      </w:r>
    </w:p>
    <w:p w14:paraId="6D7BCFD7" w14:textId="77777777" w:rsidR="004F3710" w:rsidRPr="00364415" w:rsidRDefault="004F3710" w:rsidP="004F3710">
      <w:pPr>
        <w:jc w:val="both"/>
        <w:rPr>
          <w:rFonts w:asciiTheme="minorBidi" w:hAnsiTheme="minorBidi"/>
          <w:sz w:val="20"/>
          <w:szCs w:val="20"/>
          <w:lang w:val="en-GB"/>
        </w:rPr>
      </w:pPr>
      <w:r w:rsidRPr="003C5955">
        <w:rPr>
          <w:rFonts w:asciiTheme="minorBidi" w:hAnsiTheme="minorBidi"/>
          <w:sz w:val="20"/>
          <w:szCs w:val="20"/>
          <w:lang w:val="en-GB"/>
        </w:rPr>
        <w:t xml:space="preserve">More information on members, 100% </w:t>
      </w:r>
      <w:r>
        <w:rPr>
          <w:rFonts w:asciiTheme="minorBidi" w:hAnsiTheme="minorBidi"/>
          <w:sz w:val="20"/>
          <w:szCs w:val="20"/>
          <w:lang w:val="en-GB"/>
        </w:rPr>
        <w:t>distribution</w:t>
      </w:r>
      <w:r w:rsidRPr="003C5955">
        <w:rPr>
          <w:rFonts w:asciiTheme="minorBidi" w:hAnsiTheme="minorBidi"/>
          <w:sz w:val="20"/>
          <w:szCs w:val="20"/>
          <w:lang w:val="en-GB"/>
        </w:rPr>
        <w:t xml:space="preserve"> partners and participating brands can be found </w:t>
      </w:r>
      <w:hyperlink r:id="rId15" w:tgtFrame="_blank" w:history="1">
        <w:r w:rsidRPr="008A35F6">
          <w:rPr>
            <w:rStyle w:val="Hyperlink"/>
            <w:rFonts w:asciiTheme="minorBidi" w:hAnsiTheme="minorBidi"/>
            <w:sz w:val="20"/>
            <w:szCs w:val="20"/>
            <w:lang w:val="en-GB"/>
          </w:rPr>
          <w:t>here</w:t>
        </w:r>
      </w:hyperlink>
      <w:r w:rsidRPr="008A35F6">
        <w:rPr>
          <w:rFonts w:asciiTheme="minorBidi" w:hAnsiTheme="minorBidi"/>
          <w:sz w:val="20"/>
          <w:szCs w:val="20"/>
          <w:lang w:val="en-GB"/>
        </w:rPr>
        <w:t>.</w:t>
      </w:r>
      <w:r w:rsidRPr="003C5955">
        <w:rPr>
          <w:rFonts w:asciiTheme="minorBidi" w:hAnsiTheme="minorBidi"/>
          <w:sz w:val="20"/>
          <w:szCs w:val="20"/>
          <w:lang w:val="en-GB"/>
        </w:rPr>
        <w:br/>
        <w:t>Any manufacturer or primary distributor of crop plastics who supplies the German market can become a member of ERDE. The following 27 companies assume responsibility for their products and the environment as ERDE members: ape Europe, ASPLA S.A., Groupe Barbier, Berry bpi, Berry Fiberweb France, CLAAS Vertriebsgesellschaft mbH, Cordex - Companhia Industrial Textil S.A., Coveris Flexibles Austria GmbH, Daios Plastics S.A., DUOPLAST AG, KARATZIS S.A., Manupackaging Deutschland GmbH, NOVATEX, PIIppo OYJ, Plastika Kritis S.A., POLIFILM Extrusion GmbH, Ab Rani Plast Oy, Reyenvas S.A., RKW Agri GmbH &amp; Co. KG, Sicor - Sociedade Industrial de Cordoaria S.A., Solplast S.A., Sotrafa S.A., Tama Group, Tecfil S.A., Tencate Geosynthetics, TRIOWORLD GmbH and WKI Tegafol Sp. z o.o-.</w:t>
      </w:r>
    </w:p>
    <w:p w14:paraId="41E14C10" w14:textId="77777777" w:rsidR="004F3710" w:rsidRPr="003C5955" w:rsidRDefault="004F3710" w:rsidP="004F3710">
      <w:pPr>
        <w:jc w:val="both"/>
        <w:rPr>
          <w:rFonts w:asciiTheme="minorBidi" w:hAnsiTheme="minorBidi"/>
          <w:lang w:val="en-GB"/>
        </w:rPr>
      </w:pPr>
      <w:r w:rsidRPr="003C5955">
        <w:rPr>
          <w:rFonts w:asciiTheme="minorBidi" w:hAnsiTheme="minorBidi"/>
          <w:lang w:val="en-GB"/>
        </w:rPr>
        <w:t> </w:t>
      </w:r>
    </w:p>
    <w:p w14:paraId="7B2FDD72" w14:textId="77777777" w:rsidR="004F3710" w:rsidRPr="003C5955" w:rsidRDefault="004F3710" w:rsidP="004F3710">
      <w:pPr>
        <w:rPr>
          <w:rFonts w:asciiTheme="minorBidi" w:hAnsiTheme="minorBidi"/>
          <w:lang w:val="en-GB"/>
        </w:rPr>
      </w:pPr>
      <w:r w:rsidRPr="003C5955">
        <w:rPr>
          <w:rFonts w:asciiTheme="minorBidi" w:hAnsiTheme="minorBidi"/>
          <w:b/>
          <w:bCs/>
          <w:lang w:val="en-GB"/>
        </w:rPr>
        <w:t>Further information:</w:t>
      </w:r>
      <w:r w:rsidRPr="003C5955">
        <w:rPr>
          <w:rFonts w:asciiTheme="minorBidi" w:hAnsiTheme="minorBidi"/>
          <w:lang w:val="en-GB"/>
        </w:rPr>
        <w:br/>
        <w:t>IK Initiative ERDE</w:t>
      </w:r>
      <w:r w:rsidRPr="003C5955">
        <w:rPr>
          <w:rFonts w:asciiTheme="minorBidi" w:hAnsiTheme="minorBidi"/>
          <w:lang w:val="en-GB"/>
        </w:rPr>
        <w:br/>
        <w:t>Dr Lorena Fricke</w:t>
      </w:r>
      <w:r w:rsidRPr="003C5955">
        <w:rPr>
          <w:rFonts w:asciiTheme="minorBidi" w:hAnsiTheme="minorBidi"/>
          <w:lang w:val="en-GB"/>
        </w:rPr>
        <w:br/>
        <w:t>Managing Director ERDE</w:t>
      </w:r>
      <w:r w:rsidRPr="003C5955">
        <w:rPr>
          <w:rFonts w:asciiTheme="minorBidi" w:hAnsiTheme="minorBidi"/>
          <w:lang w:val="en-GB"/>
        </w:rPr>
        <w:br/>
        <w:t>Kaiser Friedrich Promenade 43</w:t>
      </w:r>
      <w:r w:rsidRPr="003C5955">
        <w:rPr>
          <w:rFonts w:asciiTheme="minorBidi" w:hAnsiTheme="minorBidi"/>
          <w:lang w:val="en-GB"/>
        </w:rPr>
        <w:br/>
        <w:t>61348 Bad Homburg</w:t>
      </w:r>
      <w:r w:rsidRPr="003C5955">
        <w:rPr>
          <w:rFonts w:asciiTheme="minorBidi" w:hAnsiTheme="minorBidi"/>
          <w:lang w:val="en-GB"/>
        </w:rPr>
        <w:br/>
        <w:t>Phone: +49 (0) 6172 92 66 30</w:t>
      </w:r>
    </w:p>
    <w:p w14:paraId="1907F3EE" w14:textId="4EFF3EA6" w:rsidR="0090706E" w:rsidRPr="004F3710" w:rsidRDefault="0090706E" w:rsidP="004F3710">
      <w:pPr>
        <w:rPr>
          <w:rFonts w:ascii="Arial" w:hAnsi="Arial" w:cs="Arial"/>
          <w:sz w:val="18"/>
          <w:szCs w:val="18"/>
          <w:lang w:val="en-GB"/>
        </w:rPr>
      </w:pPr>
    </w:p>
    <w:sectPr w:rsidR="0090706E" w:rsidRPr="004F3710" w:rsidSect="00270C5C">
      <w:headerReference w:type="default" r:id="rId16"/>
      <w:footerReference w:type="even" r:id="rId17"/>
      <w:footerReference w:type="default" r:id="rId18"/>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B061" w14:textId="77777777" w:rsidR="00677FDF" w:rsidRDefault="00677FDF">
      <w:r>
        <w:separator/>
      </w:r>
    </w:p>
  </w:endnote>
  <w:endnote w:type="continuationSeparator" w:id="0">
    <w:p w14:paraId="5C547CC8" w14:textId="77777777" w:rsidR="00677FDF" w:rsidRDefault="00677FDF">
      <w:r>
        <w:continuationSeparator/>
      </w:r>
    </w:p>
  </w:endnote>
  <w:endnote w:type="continuationNotice" w:id="1">
    <w:p w14:paraId="369061C0" w14:textId="77777777" w:rsidR="00677FDF" w:rsidRDefault="0067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06AAAF6E" w:rsidR="00EA6DF0" w:rsidRPr="00F42825" w:rsidRDefault="00F42825" w:rsidP="00F42825">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00EA6DF0"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sidR="003E0FF4" w:rsidRPr="003E0FF4">
      <w:rPr>
        <w:rStyle w:val="Hyperlink"/>
        <w:rFonts w:asciiTheme="minorHAnsi" w:eastAsiaTheme="minorEastAsia" w:hAnsiTheme="minorHAnsi" w:cstheme="minorHAnsi"/>
        <w:noProof/>
        <w:sz w:val="16"/>
        <w:szCs w:val="16"/>
        <w:lang w:eastAsia="en-GB"/>
      </w:rPr>
      <w:t>/e</w:t>
    </w:r>
    <w:r w:rsidR="003E0FF4">
      <w:rPr>
        <w:rStyle w:val="Hyperlink"/>
        <w:rFonts w:asciiTheme="minorHAnsi" w:eastAsiaTheme="minorEastAsia" w:hAnsiTheme="minorHAnsi" w:cstheme="minorHAnsi"/>
        <w:noProof/>
        <w:sz w:val="16"/>
        <w:szCs w:val="16"/>
        <w:lang w:eastAsia="en-GB"/>
      </w:rPr>
      <w:t>n</w:t>
    </w:r>
  </w:p>
  <w:p w14:paraId="4F436610" w14:textId="11609CD4"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3E0FF4">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E842" w14:textId="77777777" w:rsidR="00677FDF" w:rsidRDefault="00677FDF">
      <w:r>
        <w:separator/>
      </w:r>
    </w:p>
  </w:footnote>
  <w:footnote w:type="continuationSeparator" w:id="0">
    <w:p w14:paraId="40DF6AC5" w14:textId="77777777" w:rsidR="00677FDF" w:rsidRDefault="00677FDF">
      <w:r>
        <w:continuationSeparator/>
      </w:r>
    </w:p>
  </w:footnote>
  <w:footnote w:type="continuationNotice" w:id="1">
    <w:p w14:paraId="39447018" w14:textId="77777777" w:rsidR="00677FDF" w:rsidRDefault="00677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3219">
    <w:abstractNumId w:val="3"/>
  </w:num>
  <w:num w:numId="2" w16cid:durableId="349600840">
    <w:abstractNumId w:val="0"/>
  </w:num>
  <w:num w:numId="3" w16cid:durableId="1408652859">
    <w:abstractNumId w:val="6"/>
  </w:num>
  <w:num w:numId="4" w16cid:durableId="1827550301">
    <w:abstractNumId w:val="9"/>
  </w:num>
  <w:num w:numId="5" w16cid:durableId="944000789">
    <w:abstractNumId w:val="4"/>
  </w:num>
  <w:num w:numId="6" w16cid:durableId="680082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2484">
    <w:abstractNumId w:val="2"/>
  </w:num>
  <w:num w:numId="8" w16cid:durableId="882981003">
    <w:abstractNumId w:val="7"/>
  </w:num>
  <w:num w:numId="9" w16cid:durableId="554776155">
    <w:abstractNumId w:val="1"/>
  </w:num>
  <w:num w:numId="10" w16cid:durableId="1233277286">
    <w:abstractNumId w:val="5"/>
  </w:num>
  <w:num w:numId="11" w16cid:durableId="375198975">
    <w:abstractNumId w:val="8"/>
  </w:num>
  <w:num w:numId="12" w16cid:durableId="55385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1AF4"/>
    <w:rsid w:val="000230BD"/>
    <w:rsid w:val="000247A1"/>
    <w:rsid w:val="00025F61"/>
    <w:rsid w:val="00025FC8"/>
    <w:rsid w:val="00037C5F"/>
    <w:rsid w:val="0004202C"/>
    <w:rsid w:val="00043588"/>
    <w:rsid w:val="00044003"/>
    <w:rsid w:val="00050431"/>
    <w:rsid w:val="0005047C"/>
    <w:rsid w:val="0005356A"/>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2F4D"/>
    <w:rsid w:val="00164E57"/>
    <w:rsid w:val="00166015"/>
    <w:rsid w:val="001677FC"/>
    <w:rsid w:val="00167C4F"/>
    <w:rsid w:val="00171DB1"/>
    <w:rsid w:val="00172EBC"/>
    <w:rsid w:val="00176C18"/>
    <w:rsid w:val="0018085E"/>
    <w:rsid w:val="00181669"/>
    <w:rsid w:val="00183393"/>
    <w:rsid w:val="001842D1"/>
    <w:rsid w:val="00184DB5"/>
    <w:rsid w:val="00192890"/>
    <w:rsid w:val="001944BD"/>
    <w:rsid w:val="00194BFA"/>
    <w:rsid w:val="00194D02"/>
    <w:rsid w:val="00196791"/>
    <w:rsid w:val="001977C3"/>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2352"/>
    <w:rsid w:val="00284357"/>
    <w:rsid w:val="002849AB"/>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3633"/>
    <w:rsid w:val="00306CBA"/>
    <w:rsid w:val="00314B5B"/>
    <w:rsid w:val="00314EC7"/>
    <w:rsid w:val="00314FA6"/>
    <w:rsid w:val="0031580E"/>
    <w:rsid w:val="0032067B"/>
    <w:rsid w:val="003216C3"/>
    <w:rsid w:val="00323BC4"/>
    <w:rsid w:val="003244EA"/>
    <w:rsid w:val="00325C12"/>
    <w:rsid w:val="0033480F"/>
    <w:rsid w:val="00335242"/>
    <w:rsid w:val="003365BF"/>
    <w:rsid w:val="00337D53"/>
    <w:rsid w:val="00342FAB"/>
    <w:rsid w:val="003461D1"/>
    <w:rsid w:val="0035245D"/>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267"/>
    <w:rsid w:val="003A5EED"/>
    <w:rsid w:val="003B3327"/>
    <w:rsid w:val="003B3ADA"/>
    <w:rsid w:val="003B577B"/>
    <w:rsid w:val="003B659C"/>
    <w:rsid w:val="003B6887"/>
    <w:rsid w:val="003B7D8C"/>
    <w:rsid w:val="003C0C13"/>
    <w:rsid w:val="003C5670"/>
    <w:rsid w:val="003C689B"/>
    <w:rsid w:val="003C7445"/>
    <w:rsid w:val="003D0241"/>
    <w:rsid w:val="003D5F22"/>
    <w:rsid w:val="003E0FF4"/>
    <w:rsid w:val="003E1DCE"/>
    <w:rsid w:val="003E2662"/>
    <w:rsid w:val="003E4D0B"/>
    <w:rsid w:val="003E4F99"/>
    <w:rsid w:val="003E57A1"/>
    <w:rsid w:val="003E5831"/>
    <w:rsid w:val="003E59D7"/>
    <w:rsid w:val="003E5C8F"/>
    <w:rsid w:val="003F323E"/>
    <w:rsid w:val="003F6915"/>
    <w:rsid w:val="003F71CD"/>
    <w:rsid w:val="004035E9"/>
    <w:rsid w:val="00403926"/>
    <w:rsid w:val="00403C85"/>
    <w:rsid w:val="0040489B"/>
    <w:rsid w:val="004078BE"/>
    <w:rsid w:val="004120E7"/>
    <w:rsid w:val="00414E7D"/>
    <w:rsid w:val="0042376D"/>
    <w:rsid w:val="00427803"/>
    <w:rsid w:val="00431209"/>
    <w:rsid w:val="00431FEE"/>
    <w:rsid w:val="00432D6E"/>
    <w:rsid w:val="00440625"/>
    <w:rsid w:val="004408E0"/>
    <w:rsid w:val="004434B5"/>
    <w:rsid w:val="00445E2E"/>
    <w:rsid w:val="004463A7"/>
    <w:rsid w:val="0044758C"/>
    <w:rsid w:val="00450904"/>
    <w:rsid w:val="00454C6B"/>
    <w:rsid w:val="00457BD1"/>
    <w:rsid w:val="004602CE"/>
    <w:rsid w:val="00461B19"/>
    <w:rsid w:val="004721A9"/>
    <w:rsid w:val="00477596"/>
    <w:rsid w:val="00480773"/>
    <w:rsid w:val="00481062"/>
    <w:rsid w:val="004816DE"/>
    <w:rsid w:val="004838C7"/>
    <w:rsid w:val="0048530B"/>
    <w:rsid w:val="00486CFB"/>
    <w:rsid w:val="004877A2"/>
    <w:rsid w:val="00491F48"/>
    <w:rsid w:val="00493667"/>
    <w:rsid w:val="00493AB9"/>
    <w:rsid w:val="00497504"/>
    <w:rsid w:val="004A062F"/>
    <w:rsid w:val="004A2708"/>
    <w:rsid w:val="004A2ABB"/>
    <w:rsid w:val="004A6C57"/>
    <w:rsid w:val="004B28B1"/>
    <w:rsid w:val="004B5D42"/>
    <w:rsid w:val="004D1867"/>
    <w:rsid w:val="004D3895"/>
    <w:rsid w:val="004D58F7"/>
    <w:rsid w:val="004D5B6C"/>
    <w:rsid w:val="004E5BB8"/>
    <w:rsid w:val="004F0CCB"/>
    <w:rsid w:val="004F1913"/>
    <w:rsid w:val="004F32A2"/>
    <w:rsid w:val="004F3710"/>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0FB2"/>
    <w:rsid w:val="00542C97"/>
    <w:rsid w:val="00544693"/>
    <w:rsid w:val="00552FAA"/>
    <w:rsid w:val="0055308B"/>
    <w:rsid w:val="00554131"/>
    <w:rsid w:val="005557D0"/>
    <w:rsid w:val="00561657"/>
    <w:rsid w:val="00562C68"/>
    <w:rsid w:val="005658FB"/>
    <w:rsid w:val="00565DE0"/>
    <w:rsid w:val="00566245"/>
    <w:rsid w:val="005668C5"/>
    <w:rsid w:val="0056738A"/>
    <w:rsid w:val="005718F3"/>
    <w:rsid w:val="00572E47"/>
    <w:rsid w:val="00574566"/>
    <w:rsid w:val="0057738D"/>
    <w:rsid w:val="005777B4"/>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8BA"/>
    <w:rsid w:val="005C3BF9"/>
    <w:rsid w:val="005C4A87"/>
    <w:rsid w:val="005C4FB7"/>
    <w:rsid w:val="005C649E"/>
    <w:rsid w:val="005D3548"/>
    <w:rsid w:val="005D5836"/>
    <w:rsid w:val="005D5FB9"/>
    <w:rsid w:val="005F2F54"/>
    <w:rsid w:val="005F6EBB"/>
    <w:rsid w:val="00601A4B"/>
    <w:rsid w:val="00610BE8"/>
    <w:rsid w:val="006126F3"/>
    <w:rsid w:val="00615466"/>
    <w:rsid w:val="00616B4A"/>
    <w:rsid w:val="00620F3E"/>
    <w:rsid w:val="00621924"/>
    <w:rsid w:val="00622011"/>
    <w:rsid w:val="00622267"/>
    <w:rsid w:val="0062395D"/>
    <w:rsid w:val="00626E08"/>
    <w:rsid w:val="00627967"/>
    <w:rsid w:val="00632116"/>
    <w:rsid w:val="00637C48"/>
    <w:rsid w:val="00637D80"/>
    <w:rsid w:val="00640567"/>
    <w:rsid w:val="0064199E"/>
    <w:rsid w:val="00643057"/>
    <w:rsid w:val="0064332D"/>
    <w:rsid w:val="006442B3"/>
    <w:rsid w:val="00644FBF"/>
    <w:rsid w:val="00646EC1"/>
    <w:rsid w:val="0065193F"/>
    <w:rsid w:val="00651CC4"/>
    <w:rsid w:val="00653796"/>
    <w:rsid w:val="006547FB"/>
    <w:rsid w:val="006565E2"/>
    <w:rsid w:val="006603FF"/>
    <w:rsid w:val="00663A11"/>
    <w:rsid w:val="00670C79"/>
    <w:rsid w:val="00670CFB"/>
    <w:rsid w:val="006712D4"/>
    <w:rsid w:val="00675C37"/>
    <w:rsid w:val="006764AF"/>
    <w:rsid w:val="00676B3C"/>
    <w:rsid w:val="00677FDF"/>
    <w:rsid w:val="0068150F"/>
    <w:rsid w:val="00687865"/>
    <w:rsid w:val="006905C9"/>
    <w:rsid w:val="00691AFA"/>
    <w:rsid w:val="006A1352"/>
    <w:rsid w:val="006A1E91"/>
    <w:rsid w:val="006A3603"/>
    <w:rsid w:val="006A5104"/>
    <w:rsid w:val="006A5453"/>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1A47"/>
    <w:rsid w:val="006F6B05"/>
    <w:rsid w:val="006F6BE5"/>
    <w:rsid w:val="0070118C"/>
    <w:rsid w:val="00701327"/>
    <w:rsid w:val="00702436"/>
    <w:rsid w:val="00704899"/>
    <w:rsid w:val="00705715"/>
    <w:rsid w:val="00705C94"/>
    <w:rsid w:val="007118EC"/>
    <w:rsid w:val="00716C54"/>
    <w:rsid w:val="00725A5C"/>
    <w:rsid w:val="007323CF"/>
    <w:rsid w:val="00732AE4"/>
    <w:rsid w:val="0073333F"/>
    <w:rsid w:val="007355FF"/>
    <w:rsid w:val="00737296"/>
    <w:rsid w:val="007374E9"/>
    <w:rsid w:val="00740B2E"/>
    <w:rsid w:val="00743235"/>
    <w:rsid w:val="007433E0"/>
    <w:rsid w:val="00745752"/>
    <w:rsid w:val="007460BB"/>
    <w:rsid w:val="007467DF"/>
    <w:rsid w:val="00751369"/>
    <w:rsid w:val="007538CE"/>
    <w:rsid w:val="00755327"/>
    <w:rsid w:val="00761840"/>
    <w:rsid w:val="0076442D"/>
    <w:rsid w:val="00765C49"/>
    <w:rsid w:val="00765F6A"/>
    <w:rsid w:val="0077114C"/>
    <w:rsid w:val="007712E9"/>
    <w:rsid w:val="0077169F"/>
    <w:rsid w:val="00772787"/>
    <w:rsid w:val="007730EC"/>
    <w:rsid w:val="007736B4"/>
    <w:rsid w:val="00773CEB"/>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4EC7"/>
    <w:rsid w:val="007A523F"/>
    <w:rsid w:val="007A5F40"/>
    <w:rsid w:val="007B336C"/>
    <w:rsid w:val="007B4435"/>
    <w:rsid w:val="007C135A"/>
    <w:rsid w:val="007C4FE1"/>
    <w:rsid w:val="007D17CC"/>
    <w:rsid w:val="007D3B22"/>
    <w:rsid w:val="007D782D"/>
    <w:rsid w:val="007E1D27"/>
    <w:rsid w:val="007E37A7"/>
    <w:rsid w:val="007E61E3"/>
    <w:rsid w:val="007F0F2E"/>
    <w:rsid w:val="007F337E"/>
    <w:rsid w:val="007F5736"/>
    <w:rsid w:val="007F5AE1"/>
    <w:rsid w:val="00804B0A"/>
    <w:rsid w:val="00807CA0"/>
    <w:rsid w:val="00807EA0"/>
    <w:rsid w:val="00811699"/>
    <w:rsid w:val="0081264F"/>
    <w:rsid w:val="00812D07"/>
    <w:rsid w:val="00813597"/>
    <w:rsid w:val="00813D54"/>
    <w:rsid w:val="00815501"/>
    <w:rsid w:val="008177D9"/>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28AC"/>
    <w:rsid w:val="008A35F6"/>
    <w:rsid w:val="008A622D"/>
    <w:rsid w:val="008B36D5"/>
    <w:rsid w:val="008B45B3"/>
    <w:rsid w:val="008B50CB"/>
    <w:rsid w:val="008B76D4"/>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0706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1D96"/>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D7740"/>
    <w:rsid w:val="009E185A"/>
    <w:rsid w:val="009E5750"/>
    <w:rsid w:val="009F20D7"/>
    <w:rsid w:val="009F2327"/>
    <w:rsid w:val="009F67BF"/>
    <w:rsid w:val="00A00535"/>
    <w:rsid w:val="00A02301"/>
    <w:rsid w:val="00A02DF0"/>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2849"/>
    <w:rsid w:val="00A5536F"/>
    <w:rsid w:val="00A560A0"/>
    <w:rsid w:val="00A5610F"/>
    <w:rsid w:val="00A564F6"/>
    <w:rsid w:val="00A56E61"/>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970DF"/>
    <w:rsid w:val="00AA12BD"/>
    <w:rsid w:val="00AA2393"/>
    <w:rsid w:val="00AA35DC"/>
    <w:rsid w:val="00AB4F01"/>
    <w:rsid w:val="00AB50C2"/>
    <w:rsid w:val="00AB71BE"/>
    <w:rsid w:val="00AC0DB6"/>
    <w:rsid w:val="00AC2A99"/>
    <w:rsid w:val="00AC3A2A"/>
    <w:rsid w:val="00AC5EA4"/>
    <w:rsid w:val="00AC612B"/>
    <w:rsid w:val="00AC61C4"/>
    <w:rsid w:val="00AD440E"/>
    <w:rsid w:val="00AD52D4"/>
    <w:rsid w:val="00AE0384"/>
    <w:rsid w:val="00AE059E"/>
    <w:rsid w:val="00AE07B6"/>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669D4"/>
    <w:rsid w:val="00B7100D"/>
    <w:rsid w:val="00B74238"/>
    <w:rsid w:val="00B74334"/>
    <w:rsid w:val="00B77D04"/>
    <w:rsid w:val="00B8022E"/>
    <w:rsid w:val="00B80B64"/>
    <w:rsid w:val="00B82E61"/>
    <w:rsid w:val="00B85FB7"/>
    <w:rsid w:val="00B86921"/>
    <w:rsid w:val="00B86C6E"/>
    <w:rsid w:val="00B90C92"/>
    <w:rsid w:val="00B91BE0"/>
    <w:rsid w:val="00B929AB"/>
    <w:rsid w:val="00B96FB4"/>
    <w:rsid w:val="00B97955"/>
    <w:rsid w:val="00BA01EC"/>
    <w:rsid w:val="00BA04E8"/>
    <w:rsid w:val="00BA136E"/>
    <w:rsid w:val="00BA24F0"/>
    <w:rsid w:val="00BA4633"/>
    <w:rsid w:val="00BA66B7"/>
    <w:rsid w:val="00BA7768"/>
    <w:rsid w:val="00BB139B"/>
    <w:rsid w:val="00BB3E7F"/>
    <w:rsid w:val="00BB5BBA"/>
    <w:rsid w:val="00BC00F7"/>
    <w:rsid w:val="00BC053E"/>
    <w:rsid w:val="00BC0D13"/>
    <w:rsid w:val="00BC14CF"/>
    <w:rsid w:val="00BC3601"/>
    <w:rsid w:val="00BD22D9"/>
    <w:rsid w:val="00BD68F4"/>
    <w:rsid w:val="00BD722A"/>
    <w:rsid w:val="00BE2B76"/>
    <w:rsid w:val="00BE59A1"/>
    <w:rsid w:val="00BE60B1"/>
    <w:rsid w:val="00BF271A"/>
    <w:rsid w:val="00BF2B33"/>
    <w:rsid w:val="00BF3D75"/>
    <w:rsid w:val="00BF5D5E"/>
    <w:rsid w:val="00BF6F3D"/>
    <w:rsid w:val="00BF7CBC"/>
    <w:rsid w:val="00C00108"/>
    <w:rsid w:val="00C02AA2"/>
    <w:rsid w:val="00C02F1D"/>
    <w:rsid w:val="00C0375A"/>
    <w:rsid w:val="00C04A82"/>
    <w:rsid w:val="00C114A8"/>
    <w:rsid w:val="00C12BCF"/>
    <w:rsid w:val="00C158DA"/>
    <w:rsid w:val="00C16685"/>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27D7"/>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C3B96"/>
    <w:rsid w:val="00CD0B2A"/>
    <w:rsid w:val="00CD2467"/>
    <w:rsid w:val="00CD34C6"/>
    <w:rsid w:val="00CD5A44"/>
    <w:rsid w:val="00CE01BF"/>
    <w:rsid w:val="00CE1F14"/>
    <w:rsid w:val="00CE4D7A"/>
    <w:rsid w:val="00CE7A3A"/>
    <w:rsid w:val="00D00155"/>
    <w:rsid w:val="00D00997"/>
    <w:rsid w:val="00D02BC5"/>
    <w:rsid w:val="00D04AEF"/>
    <w:rsid w:val="00D05036"/>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0713"/>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EC5"/>
    <w:rsid w:val="00DC44F4"/>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0896"/>
    <w:rsid w:val="00E4238B"/>
    <w:rsid w:val="00E43099"/>
    <w:rsid w:val="00E43EDC"/>
    <w:rsid w:val="00E500D0"/>
    <w:rsid w:val="00E53080"/>
    <w:rsid w:val="00E54505"/>
    <w:rsid w:val="00E57F01"/>
    <w:rsid w:val="00E606AC"/>
    <w:rsid w:val="00E60D23"/>
    <w:rsid w:val="00E60DD1"/>
    <w:rsid w:val="00E624B1"/>
    <w:rsid w:val="00E678E7"/>
    <w:rsid w:val="00E70D3E"/>
    <w:rsid w:val="00E72D5A"/>
    <w:rsid w:val="00E77EB6"/>
    <w:rsid w:val="00E8259F"/>
    <w:rsid w:val="00E82E72"/>
    <w:rsid w:val="00E85A6C"/>
    <w:rsid w:val="00E87AD6"/>
    <w:rsid w:val="00E94353"/>
    <w:rsid w:val="00EA10C4"/>
    <w:rsid w:val="00EA1593"/>
    <w:rsid w:val="00EA247E"/>
    <w:rsid w:val="00EA46BE"/>
    <w:rsid w:val="00EA5111"/>
    <w:rsid w:val="00EA6DF0"/>
    <w:rsid w:val="00EA7DE1"/>
    <w:rsid w:val="00EB0149"/>
    <w:rsid w:val="00EB0BB3"/>
    <w:rsid w:val="00EB14CD"/>
    <w:rsid w:val="00EB297D"/>
    <w:rsid w:val="00EB71A5"/>
    <w:rsid w:val="00EB73A6"/>
    <w:rsid w:val="00EC04BA"/>
    <w:rsid w:val="00ED2F19"/>
    <w:rsid w:val="00ED3617"/>
    <w:rsid w:val="00ED5CA3"/>
    <w:rsid w:val="00ED6D08"/>
    <w:rsid w:val="00ED7BAD"/>
    <w:rsid w:val="00EE36C6"/>
    <w:rsid w:val="00EE376D"/>
    <w:rsid w:val="00EE6FD3"/>
    <w:rsid w:val="00EE7CBD"/>
    <w:rsid w:val="00EF0069"/>
    <w:rsid w:val="00EF51DC"/>
    <w:rsid w:val="00EF54BB"/>
    <w:rsid w:val="00F00683"/>
    <w:rsid w:val="00F02A50"/>
    <w:rsid w:val="00F04364"/>
    <w:rsid w:val="00F070F8"/>
    <w:rsid w:val="00F07D68"/>
    <w:rsid w:val="00F110FD"/>
    <w:rsid w:val="00F14756"/>
    <w:rsid w:val="00F1736E"/>
    <w:rsid w:val="00F1780C"/>
    <w:rsid w:val="00F2159A"/>
    <w:rsid w:val="00F2266F"/>
    <w:rsid w:val="00F2319F"/>
    <w:rsid w:val="00F34807"/>
    <w:rsid w:val="00F36591"/>
    <w:rsid w:val="00F40704"/>
    <w:rsid w:val="00F42825"/>
    <w:rsid w:val="00F43A3C"/>
    <w:rsid w:val="00F440B9"/>
    <w:rsid w:val="00F440D5"/>
    <w:rsid w:val="00F444FC"/>
    <w:rsid w:val="00F445AA"/>
    <w:rsid w:val="00F45238"/>
    <w:rsid w:val="00F45962"/>
    <w:rsid w:val="00F45DA8"/>
    <w:rsid w:val="00F46CC8"/>
    <w:rsid w:val="00F521DA"/>
    <w:rsid w:val="00F526E0"/>
    <w:rsid w:val="00F536EF"/>
    <w:rsid w:val="00F56660"/>
    <w:rsid w:val="00F634DA"/>
    <w:rsid w:val="00F67C34"/>
    <w:rsid w:val="00F72F73"/>
    <w:rsid w:val="00F75D95"/>
    <w:rsid w:val="00F76620"/>
    <w:rsid w:val="00F76953"/>
    <w:rsid w:val="00F76D91"/>
    <w:rsid w:val="00F82227"/>
    <w:rsid w:val="00F824DF"/>
    <w:rsid w:val="00F83ECD"/>
    <w:rsid w:val="00F8503A"/>
    <w:rsid w:val="00F870EC"/>
    <w:rsid w:val="00F9113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41D"/>
  <w15:docId w15:val="{0BA1CDF7-865C-4E4B-BBCF-8C3240E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NichtaufgelsteErwhnung">
    <w:name w:val="Unresolved Mention"/>
    <w:basedOn w:val="Absatz-Standardschriftart"/>
    <w:uiPriority w:val="99"/>
    <w:semiHidden/>
    <w:unhideWhenUsed/>
    <w:rsid w:val="00F42825"/>
    <w:rPr>
      <w:color w:val="605E5C"/>
      <w:shd w:val="clear" w:color="auto" w:fill="E1DFDD"/>
    </w:rPr>
  </w:style>
  <w:style w:type="paragraph" w:styleId="Funotentext">
    <w:name w:val="footnote text"/>
    <w:basedOn w:val="Standard"/>
    <w:link w:val="FunotentextZchn"/>
    <w:semiHidden/>
    <w:unhideWhenUsed/>
    <w:rsid w:val="00AD52D4"/>
    <w:rPr>
      <w:sz w:val="20"/>
      <w:szCs w:val="20"/>
    </w:rPr>
  </w:style>
  <w:style w:type="character" w:customStyle="1" w:styleId="FunotentextZchn">
    <w:name w:val="Fußnotentext Zchn"/>
    <w:basedOn w:val="Absatz-Standardschriftart"/>
    <w:link w:val="Funotentext"/>
    <w:semiHidden/>
    <w:rsid w:val="00AD52D4"/>
  </w:style>
  <w:style w:type="character" w:styleId="Funotenzeichen">
    <w:name w:val="footnote reference"/>
    <w:basedOn w:val="Absatz-Standardschriftart"/>
    <w:semiHidden/>
    <w:unhideWhenUsed/>
    <w:rsid w:val="00AD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21289104">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01877071">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rde-recycling.de/en/erde-news/erde-initiative-ensures-co2-savings-of-42748-tons-in-2022-through-the-collection-of-agricultural-plastic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de-recycling.de/en/erde-news/ik-initiative-erde-fulfils-voluntary-commitment-and-collects-over-68-of-silage-and-stretch-films-in-germa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technica.com/en/" TargetMode="External"/><Relationship Id="rId5" Type="http://schemas.openxmlformats.org/officeDocument/2006/relationships/webSettings" Target="webSettings.xml"/><Relationship Id="rId15" Type="http://schemas.openxmlformats.org/officeDocument/2006/relationships/hyperlink" Target="https://www.erde-recycling.de/en/take-back-system/100-partner/" TargetMode="External"/><Relationship Id="rId10" Type="http://schemas.openxmlformats.org/officeDocument/2006/relationships/hyperlink" Target="https://www.erde-recycling.de/en/erde-news/10th-anniversary-of-erde-initiative-nationwide-take-back-system-for-agricultural-plastics-in-german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nststoffverpackungen.de/en/" TargetMode="External"/><Relationship Id="rId14" Type="http://schemas.openxmlformats.org/officeDocument/2006/relationships/hyperlink" Target="https://www.erde-recycling.de/en/return-crop-plastics/find-erde-collection-poin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4559</Characters>
  <Application>Microsoft Office Word</Application>
  <DocSecurity>0</DocSecurity>
  <Lines>79</Lines>
  <Paragraphs>19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5236</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Judith Wensky</dc:creator>
  <cp:keywords/>
  <dc:description/>
  <cp:lastModifiedBy>Mirco Gattinger</cp:lastModifiedBy>
  <cp:revision>5</cp:revision>
  <cp:lastPrinted>2021-07-02T15:23:00Z</cp:lastPrinted>
  <dcterms:created xsi:type="dcterms:W3CDTF">2023-10-18T11:28:00Z</dcterms:created>
  <dcterms:modified xsi:type="dcterms:W3CDTF">2023-11-02T10:17:00Z</dcterms:modified>
</cp:coreProperties>
</file>